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5"/>
        </w:tabs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tabs>
          <w:tab w:val="left" w:pos="3645"/>
        </w:tabs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第三届四川省十大名中医推荐对象汇总表</w:t>
      </w:r>
    </w:p>
    <w:p>
      <w:pPr>
        <w:tabs>
          <w:tab w:val="left" w:pos="3645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645"/>
        </w:tabs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 xml:space="preserve">：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 xml:space="preserve">：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填表人</w:t>
      </w:r>
      <w:r>
        <w:rPr>
          <w:rFonts w:hint="eastAsia" w:ascii="仿宋" w:hAnsi="仿宋" w:eastAsia="仿宋" w:cs="仿宋"/>
          <w:sz w:val="32"/>
          <w:szCs w:val="32"/>
        </w:rPr>
        <w:t>联系电话：           填表时间：  年  月  日</w:t>
      </w:r>
    </w:p>
    <w:tbl>
      <w:tblPr>
        <w:tblStyle w:val="5"/>
        <w:tblpPr w:leftFromText="180" w:rightFromText="180" w:vertAnchor="text" w:horzAnchor="page" w:tblpX="1967" w:tblpY="355"/>
        <w:tblOverlap w:val="never"/>
        <w:tblW w:w="134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675"/>
        <w:gridCol w:w="422"/>
        <w:gridCol w:w="450"/>
        <w:gridCol w:w="410"/>
        <w:gridCol w:w="621"/>
        <w:gridCol w:w="649"/>
        <w:gridCol w:w="953"/>
        <w:gridCol w:w="648"/>
        <w:gridCol w:w="1230"/>
        <w:gridCol w:w="3456"/>
        <w:gridCol w:w="34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参加工      作时间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从事中医药工作年限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从事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 专业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专业技术职务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所在单位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所获荣誉称号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水平、贡献、效益（摘要）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3645"/>
        </w:tabs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3238"/>
    <w:rsid w:val="42C63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2017-12-12T06:45:00Z</dcterms:created>
  <dc:creator>苍饭饭</dc:creator>
  <cp:lastModifiedBy>苍饭饭</cp:lastModifiedBy>
  <dcterms:modified xsi:type="dcterms:W3CDTF">2017-12-12T06:45:41Z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