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B2" w:rsidRPr="000B1F38" w:rsidRDefault="00B81AB2" w:rsidP="00DD7C4B">
      <w:pPr>
        <w:widowControl/>
        <w:shd w:val="clear" w:color="auto" w:fill="FFFFFF"/>
        <w:jc w:val="center"/>
        <w:outlineLvl w:val="4"/>
        <w:rPr>
          <w:rFonts w:ascii="方正小标宋简体" w:eastAsia="方正小标宋简体" w:hAnsi="微软雅黑" w:cs="宋体" w:hint="eastAsia"/>
          <w:b/>
          <w:bCs/>
          <w:kern w:val="0"/>
          <w:sz w:val="44"/>
          <w:szCs w:val="44"/>
        </w:rPr>
      </w:pPr>
      <w:r w:rsidRPr="000B1F38">
        <w:rPr>
          <w:rFonts w:ascii="方正小标宋简体" w:eastAsia="方正小标宋简体" w:hAnsi="微软雅黑" w:cs="宋体" w:hint="eastAsia"/>
          <w:b/>
          <w:bCs/>
          <w:kern w:val="0"/>
          <w:sz w:val="44"/>
          <w:szCs w:val="44"/>
        </w:rPr>
        <w:t>介入诊疗</w:t>
      </w:r>
      <w:bookmarkStart w:id="0" w:name="_GoBack"/>
      <w:bookmarkEnd w:id="0"/>
      <w:r w:rsidRPr="000B1F38">
        <w:rPr>
          <w:rFonts w:ascii="方正小标宋简体" w:eastAsia="方正小标宋简体" w:hAnsi="微软雅黑" w:cs="宋体" w:hint="eastAsia"/>
          <w:b/>
          <w:bCs/>
          <w:kern w:val="0"/>
          <w:sz w:val="44"/>
          <w:szCs w:val="44"/>
        </w:rPr>
        <w:t>中心进修招生简章</w:t>
      </w:r>
    </w:p>
    <w:p w:rsidR="00B81AB2" w:rsidRPr="000B1F38" w:rsidRDefault="00B81AB2" w:rsidP="00DD7C4B">
      <w:pPr>
        <w:widowControl/>
        <w:shd w:val="clear" w:color="auto" w:fill="FFFFFF"/>
        <w:spacing w:line="270" w:lineRule="atLeast"/>
        <w:jc w:val="center"/>
        <w:rPr>
          <w:rFonts w:ascii="仿宋_GB2312" w:eastAsia="仿宋_GB2312" w:hAnsi="微软雅黑" w:cs="宋体" w:hint="eastAsia"/>
          <w:color w:val="666666"/>
          <w:kern w:val="0"/>
          <w:sz w:val="28"/>
          <w:szCs w:val="28"/>
        </w:rPr>
      </w:pPr>
    </w:p>
    <w:p w:rsidR="00B81AB2" w:rsidRPr="000B1F38" w:rsidRDefault="00B81AB2" w:rsidP="00720619">
      <w:pPr>
        <w:pStyle w:val="a7"/>
        <w:widowControl/>
        <w:numPr>
          <w:ilvl w:val="0"/>
          <w:numId w:val="1"/>
        </w:numPr>
        <w:shd w:val="clear" w:color="auto" w:fill="FFFFFF"/>
        <w:wordWrap w:val="0"/>
        <w:spacing w:line="360" w:lineRule="auto"/>
        <w:ind w:firstLineChars="0"/>
        <w:jc w:val="left"/>
        <w:rPr>
          <w:rFonts w:ascii="仿宋_GB2312" w:eastAsia="仿宋_GB2312" w:hAnsi="微软雅黑" w:cs="宋体" w:hint="eastAsia"/>
          <w:b/>
          <w:color w:val="333333"/>
          <w:kern w:val="0"/>
          <w:sz w:val="28"/>
          <w:szCs w:val="28"/>
          <w:bdr w:val="none" w:sz="0" w:space="0" w:color="auto" w:frame="1"/>
        </w:rPr>
      </w:pPr>
      <w:r w:rsidRPr="000B1F38">
        <w:rPr>
          <w:rFonts w:ascii="仿宋_GB2312" w:eastAsia="仿宋_GB2312" w:hAnsi="微软雅黑" w:cs="宋体" w:hint="eastAsia"/>
          <w:b/>
          <w:color w:val="333333"/>
          <w:kern w:val="0"/>
          <w:sz w:val="28"/>
          <w:szCs w:val="28"/>
          <w:bdr w:val="none" w:sz="0" w:space="0" w:color="auto" w:frame="1"/>
        </w:rPr>
        <w:t>科室简介：</w:t>
      </w:r>
    </w:p>
    <w:p w:rsidR="00B81AB2" w:rsidRPr="000B1F38" w:rsidRDefault="00B81AB2" w:rsidP="00A45207">
      <w:pPr>
        <w:pStyle w:val="a7"/>
        <w:widowControl/>
        <w:numPr>
          <w:ilvl w:val="1"/>
          <w:numId w:val="1"/>
        </w:numPr>
        <w:shd w:val="clear" w:color="auto" w:fill="FFFFFF"/>
        <w:wordWrap w:val="0"/>
        <w:spacing w:line="360" w:lineRule="auto"/>
        <w:ind w:firstLineChars="0"/>
        <w:jc w:val="left"/>
        <w:rPr>
          <w:rFonts w:ascii="仿宋_GB2312" w:eastAsia="仿宋_GB2312" w:hAnsi="微软雅黑" w:cs="宋体" w:hint="eastAsia"/>
          <w:b/>
          <w:color w:val="333333"/>
          <w:kern w:val="0"/>
          <w:sz w:val="28"/>
          <w:szCs w:val="28"/>
          <w:bdr w:val="none" w:sz="0" w:space="0" w:color="auto" w:frame="1"/>
        </w:rPr>
      </w:pPr>
      <w:r w:rsidRPr="000B1F38">
        <w:rPr>
          <w:rFonts w:ascii="仿宋_GB2312" w:eastAsia="仿宋_GB2312" w:hAnsi="微软雅黑" w:cs="宋体" w:hint="eastAsia"/>
          <w:b/>
          <w:color w:val="333333"/>
          <w:kern w:val="0"/>
          <w:sz w:val="28"/>
          <w:szCs w:val="28"/>
          <w:bdr w:val="none" w:sz="0" w:space="0" w:color="auto" w:frame="1"/>
        </w:rPr>
        <w:t>科室学科建设情况</w:t>
      </w:r>
    </w:p>
    <w:p w:rsidR="00B81AB2" w:rsidRPr="000B1F38" w:rsidRDefault="00B81AB2" w:rsidP="00A45207">
      <w:pPr>
        <w:pStyle w:val="a5"/>
        <w:shd w:val="clear" w:color="auto" w:fill="FFFFFF"/>
        <w:spacing w:before="0" w:beforeAutospacing="0" w:after="0" w:afterAutospacing="0" w:line="240" w:lineRule="atLeast"/>
        <w:ind w:firstLine="420"/>
        <w:rPr>
          <w:rFonts w:ascii="仿宋_GB2312" w:eastAsia="仿宋_GB2312" w:hAnsi="微软雅黑" w:hint="eastAsia"/>
          <w:color w:val="333333"/>
          <w:sz w:val="28"/>
          <w:szCs w:val="28"/>
          <w:shd w:val="clear" w:color="auto" w:fill="FFFFFF"/>
        </w:rPr>
      </w:pPr>
      <w:r w:rsidRPr="000B1F38">
        <w:rPr>
          <w:rFonts w:ascii="仿宋_GB2312" w:eastAsia="仿宋_GB2312" w:hAnsi="微软雅黑" w:hint="eastAsia"/>
          <w:color w:val="333333"/>
          <w:sz w:val="28"/>
          <w:szCs w:val="28"/>
        </w:rPr>
        <w:t>介入诊疗中心是在华西医院原介入病房基础上发展起来的，经过20余年的探索，目前已经发展成为涵盖神经、肿瘤、血管和非血管等多个亚专业方向的临床学科。具备完整的介入医师、技师、护士团队，集介入门诊、手术室、病房于一体，开展卫生计生委介入诊疗规范化的综合、神经、外周血管三个亚专业方向的Ⅰ～Ⅳ级所有介入手术，年手术量不少于10000台次。中心拥有多台先进的数字减影血管造影系统、超声、影像导航等介入诊疗设备，主要承担除心脏介入之外的外周介入诊疗，涉及临床各系统专业疾病。目前设中心主任1名、专职护士长1名、技师长1名、经营助理1人、科秘书1人，</w:t>
      </w:r>
      <w:r w:rsidRPr="000B1F38">
        <w:rPr>
          <w:rFonts w:ascii="仿宋_GB2312" w:eastAsia="仿宋_GB2312" w:hAnsi="微软雅黑" w:hint="eastAsia"/>
          <w:color w:val="333333"/>
          <w:sz w:val="28"/>
          <w:szCs w:val="28"/>
          <w:shd w:val="clear" w:color="auto" w:fill="FFFFFF"/>
        </w:rPr>
        <w:t>拥有一支技艺超群、责任心强、擅长曲径通幽巧克顽疾的介入医师队伍，接受</w:t>
      </w:r>
      <w:r w:rsidRPr="000B1F38">
        <w:rPr>
          <w:rFonts w:ascii="仿宋_GB2312" w:eastAsia="仿宋_GB2312" w:hAnsi="微软雅黑" w:hint="eastAsia"/>
          <w:color w:val="333333"/>
          <w:sz w:val="28"/>
          <w:szCs w:val="28"/>
        </w:rPr>
        <w:t>考研、进修或规范化住院医师培训以及博士后入站，</w:t>
      </w:r>
      <w:r w:rsidRPr="000B1F38">
        <w:rPr>
          <w:rFonts w:ascii="仿宋_GB2312" w:eastAsia="仿宋_GB2312" w:hAnsi="微软雅黑" w:hint="eastAsia"/>
          <w:color w:val="333333"/>
          <w:sz w:val="28"/>
          <w:szCs w:val="28"/>
          <w:shd w:val="clear" w:color="auto" w:fill="FFFFFF"/>
        </w:rPr>
        <w:t>欢迎广大有识之士、青年才俊一道共同追梦、切磋技艺。</w:t>
      </w:r>
    </w:p>
    <w:p w:rsidR="00B81AB2" w:rsidRPr="000B1F38" w:rsidRDefault="00B81AB2" w:rsidP="00F82819">
      <w:pPr>
        <w:pStyle w:val="a5"/>
        <w:shd w:val="clear" w:color="auto" w:fill="FFFFFF"/>
        <w:spacing w:before="0" w:beforeAutospacing="0" w:after="0" w:afterAutospacing="0" w:line="240" w:lineRule="atLeast"/>
        <w:ind w:left="448"/>
        <w:rPr>
          <w:rFonts w:ascii="仿宋_GB2312" w:eastAsia="仿宋_GB2312" w:hAnsi="微软雅黑" w:hint="eastAsia"/>
          <w:b/>
          <w:color w:val="333333"/>
          <w:sz w:val="28"/>
          <w:szCs w:val="28"/>
        </w:rPr>
      </w:pPr>
      <w:r w:rsidRPr="000B1F38">
        <w:rPr>
          <w:rFonts w:ascii="仿宋_GB2312" w:eastAsia="仿宋_GB2312" w:hAnsi="微软雅黑" w:hint="eastAsia"/>
          <w:b/>
          <w:color w:val="333333"/>
          <w:sz w:val="28"/>
          <w:szCs w:val="28"/>
          <w:shd w:val="clear" w:color="auto" w:fill="FFFFFF"/>
        </w:rPr>
        <w:t>2、</w:t>
      </w:r>
      <w:r w:rsidRPr="000B1F38">
        <w:rPr>
          <w:rFonts w:ascii="仿宋_GB2312" w:eastAsia="仿宋_GB2312" w:hAnsi="微软雅黑" w:hint="eastAsia"/>
          <w:b/>
          <w:color w:val="333333"/>
          <w:sz w:val="28"/>
          <w:szCs w:val="28"/>
          <w:bdr w:val="none" w:sz="0" w:space="0" w:color="auto" w:frame="1"/>
        </w:rPr>
        <w:t>科室现有专业技术方向</w:t>
      </w:r>
    </w:p>
    <w:p w:rsidR="00B81AB2" w:rsidRPr="000B1F38" w:rsidRDefault="00B81AB2" w:rsidP="00A45207">
      <w:pPr>
        <w:spacing w:line="360" w:lineRule="auto"/>
        <w:ind w:firstLine="420"/>
        <w:rPr>
          <w:rFonts w:ascii="仿宋_GB2312" w:eastAsia="仿宋_GB2312" w:hAnsi="微软雅黑" w:hint="eastAsia"/>
          <w:sz w:val="28"/>
          <w:szCs w:val="28"/>
        </w:rPr>
      </w:pPr>
      <w:r w:rsidRPr="000B1F38">
        <w:rPr>
          <w:rFonts w:ascii="仿宋_GB2312" w:eastAsia="仿宋_GB2312" w:hAnsi="微软雅黑" w:hint="eastAsia"/>
          <w:sz w:val="28"/>
          <w:szCs w:val="28"/>
        </w:rPr>
        <w:t>1)、神经介入方向（神经外科介入、神经内科介入）</w:t>
      </w:r>
    </w:p>
    <w:p w:rsidR="00B81AB2" w:rsidRPr="000B1F38" w:rsidRDefault="00B81AB2" w:rsidP="00A45207">
      <w:pPr>
        <w:spacing w:line="360" w:lineRule="auto"/>
        <w:ind w:firstLine="420"/>
        <w:rPr>
          <w:rFonts w:ascii="仿宋_GB2312" w:eastAsia="仿宋_GB2312" w:hAnsi="微软雅黑" w:hint="eastAsia"/>
          <w:sz w:val="28"/>
          <w:szCs w:val="28"/>
        </w:rPr>
      </w:pPr>
      <w:r w:rsidRPr="000B1F38">
        <w:rPr>
          <w:rFonts w:ascii="仿宋_GB2312" w:eastAsia="仿宋_GB2312" w:hAnsi="微软雅黑" w:hint="eastAsia"/>
          <w:sz w:val="28"/>
          <w:szCs w:val="28"/>
        </w:rPr>
        <w:t>2)、外周综合介入（腹部肿瘤介入、肝硬化门静脉高压及其并发症的TIPS介入、呼吸介入、肾脏内科介入、泌尿外科介入、疼痛介入、非血管介入方向-CT引导下各种介入诊疗）</w:t>
      </w:r>
    </w:p>
    <w:p w:rsidR="00B81AB2" w:rsidRPr="000B1F38" w:rsidRDefault="00B81AB2" w:rsidP="00A45207">
      <w:pPr>
        <w:spacing w:line="360" w:lineRule="auto"/>
        <w:ind w:firstLine="420"/>
        <w:rPr>
          <w:rFonts w:ascii="仿宋_GB2312" w:eastAsia="仿宋_GB2312" w:hAnsi="微软雅黑" w:hint="eastAsia"/>
          <w:sz w:val="28"/>
          <w:szCs w:val="28"/>
        </w:rPr>
      </w:pPr>
      <w:r w:rsidRPr="000B1F38">
        <w:rPr>
          <w:rFonts w:ascii="仿宋_GB2312" w:eastAsia="仿宋_GB2312" w:hAnsi="微软雅黑" w:hint="eastAsia"/>
          <w:sz w:val="28"/>
          <w:szCs w:val="28"/>
        </w:rPr>
        <w:t>3)、大血管介入方向</w:t>
      </w:r>
      <w:r w:rsidRPr="000B1F38">
        <w:rPr>
          <w:rFonts w:ascii="Î¢ÈíÑÅºÚ Western" w:eastAsia="仿宋_GB2312" w:hAnsi="Î¢ÈíÑÅºÚ Western" w:hint="eastAsia"/>
          <w:sz w:val="28"/>
          <w:szCs w:val="28"/>
        </w:rPr>
        <w:t>  </w:t>
      </w:r>
    </w:p>
    <w:p w:rsidR="00B81AB2" w:rsidRPr="000B1F38" w:rsidRDefault="00B81AB2" w:rsidP="001C5CB7">
      <w:pPr>
        <w:pStyle w:val="a5"/>
        <w:shd w:val="clear" w:color="auto" w:fill="FFFFFF"/>
        <w:spacing w:before="0" w:beforeAutospacing="0" w:after="0" w:afterAutospacing="0" w:line="240" w:lineRule="atLeast"/>
        <w:ind w:left="448"/>
        <w:rPr>
          <w:rFonts w:ascii="仿宋_GB2312" w:eastAsia="仿宋_GB2312" w:hAnsi="微软雅黑" w:hint="eastAsia"/>
          <w:color w:val="333333"/>
          <w:sz w:val="28"/>
          <w:szCs w:val="28"/>
        </w:rPr>
      </w:pPr>
      <w:r w:rsidRPr="000B1F38">
        <w:rPr>
          <w:rFonts w:ascii="仿宋_GB2312" w:eastAsia="仿宋_GB2312" w:hAnsi="微软雅黑" w:hint="eastAsia"/>
          <w:b/>
          <w:color w:val="333333"/>
          <w:sz w:val="28"/>
          <w:szCs w:val="28"/>
          <w:bdr w:val="none" w:sz="0" w:space="0" w:color="auto" w:frame="1"/>
        </w:rPr>
        <w:lastRenderedPageBreak/>
        <w:t>3、师资力量</w:t>
      </w:r>
      <w:r w:rsidRPr="000B1F38">
        <w:rPr>
          <w:rFonts w:ascii="仿宋_GB2312" w:eastAsia="仿宋_GB2312" w:hAnsi="微软雅黑" w:hint="eastAsia"/>
          <w:color w:val="333333"/>
          <w:sz w:val="28"/>
          <w:szCs w:val="28"/>
        </w:rPr>
        <w:t xml:space="preserve">    详情请登录华西医院介入中心网站：http://www.cd120.com/htmlzkjswaikexingkeshijieru/65262.jhtml</w:t>
      </w:r>
    </w:p>
    <w:p w:rsidR="00B81AB2" w:rsidRPr="000B1F38" w:rsidRDefault="00B81AB2" w:rsidP="00386D4C">
      <w:pPr>
        <w:widowControl/>
        <w:numPr>
          <w:ilvl w:val="0"/>
          <w:numId w:val="1"/>
        </w:numPr>
        <w:shd w:val="clear" w:color="auto" w:fill="FFFFFF"/>
        <w:wordWrap w:val="0"/>
        <w:spacing w:line="240" w:lineRule="atLeast"/>
        <w:jc w:val="left"/>
        <w:rPr>
          <w:rFonts w:ascii="仿宋_GB2312" w:eastAsia="仿宋_GB2312" w:hAnsi="微软雅黑" w:cs="宋体" w:hint="eastAsia"/>
          <w:b/>
          <w:bCs/>
          <w:color w:val="333333"/>
          <w:kern w:val="0"/>
          <w:sz w:val="28"/>
          <w:szCs w:val="28"/>
        </w:rPr>
      </w:pPr>
      <w:r w:rsidRPr="000B1F38">
        <w:rPr>
          <w:rFonts w:ascii="仿宋_GB2312" w:eastAsia="仿宋_GB2312" w:hAnsi="微软雅黑" w:cs="宋体" w:hint="eastAsia"/>
          <w:b/>
          <w:bCs/>
          <w:color w:val="333333"/>
          <w:kern w:val="0"/>
          <w:sz w:val="28"/>
          <w:szCs w:val="28"/>
        </w:rPr>
        <w:t>进修技能项目简介：</w:t>
      </w:r>
    </w:p>
    <w:p w:rsidR="00B81AB2" w:rsidRPr="000B1F38" w:rsidRDefault="00B81AB2" w:rsidP="008C7F1F">
      <w:pPr>
        <w:pStyle w:val="a7"/>
        <w:widowControl/>
        <w:shd w:val="clear" w:color="auto" w:fill="FFFFFF"/>
        <w:wordWrap w:val="0"/>
        <w:spacing w:line="240" w:lineRule="atLeast"/>
        <w:ind w:firstLineChars="0"/>
        <w:jc w:val="left"/>
        <w:rPr>
          <w:rFonts w:ascii="仿宋_GB2312" w:eastAsia="仿宋_GB2312" w:hAnsi="微软雅黑" w:hint="eastAsia"/>
          <w:color w:val="333333"/>
          <w:sz w:val="28"/>
          <w:szCs w:val="28"/>
          <w:shd w:val="clear" w:color="auto" w:fill="FFFFFF"/>
        </w:rPr>
      </w:pPr>
      <w:r w:rsidRPr="000B1F38">
        <w:rPr>
          <w:rFonts w:ascii="仿宋_GB2312" w:eastAsia="仿宋_GB2312" w:hAnsi="微软雅黑" w:hint="eastAsia"/>
          <w:color w:val="333333"/>
          <w:sz w:val="28"/>
          <w:szCs w:val="28"/>
          <w:shd w:val="clear" w:color="auto" w:fill="FFFFFF"/>
        </w:rPr>
        <w:t>介入中心积极开展基于高难精准技术的进修培训方案，注重培养进修学员的动手能力，并给予大量的临床观摩、亲自实践上手的机会。其具体技能培训项目如下：</w:t>
      </w:r>
    </w:p>
    <w:p w:rsidR="00B81AB2" w:rsidRPr="000B1F38" w:rsidRDefault="00B81AB2" w:rsidP="008C7F1F">
      <w:pPr>
        <w:pStyle w:val="a7"/>
        <w:widowControl/>
        <w:shd w:val="clear" w:color="auto" w:fill="FFFFFF"/>
        <w:wordWrap w:val="0"/>
        <w:spacing w:line="240" w:lineRule="atLeast"/>
        <w:ind w:firstLineChars="0"/>
        <w:jc w:val="left"/>
        <w:rPr>
          <w:rFonts w:ascii="仿宋_GB2312" w:eastAsia="仿宋_GB2312" w:hAnsi="微软雅黑" w:hint="eastAsia"/>
          <w:sz w:val="28"/>
          <w:szCs w:val="28"/>
        </w:rPr>
      </w:pPr>
      <w:r w:rsidRPr="000B1F38">
        <w:rPr>
          <w:rFonts w:ascii="仿宋_GB2312" w:eastAsia="仿宋_GB2312" w:hAnsi="微软雅黑" w:hint="eastAsia"/>
          <w:sz w:val="28"/>
          <w:szCs w:val="28"/>
        </w:rPr>
        <w:t>1）全身各部位血管造影</w:t>
      </w:r>
    </w:p>
    <w:p w:rsidR="00B81AB2" w:rsidRPr="000B1F38" w:rsidRDefault="00B81AB2" w:rsidP="008C7F1F">
      <w:pPr>
        <w:pStyle w:val="a7"/>
        <w:widowControl/>
        <w:shd w:val="clear" w:color="auto" w:fill="FFFFFF"/>
        <w:wordWrap w:val="0"/>
        <w:spacing w:line="240" w:lineRule="atLeast"/>
        <w:ind w:firstLineChars="0"/>
        <w:jc w:val="left"/>
        <w:rPr>
          <w:rFonts w:ascii="仿宋_GB2312" w:eastAsia="仿宋_GB2312" w:hAnsi="微软雅黑" w:hint="eastAsia"/>
          <w:sz w:val="28"/>
          <w:szCs w:val="28"/>
        </w:rPr>
      </w:pPr>
      <w:r w:rsidRPr="000B1F38">
        <w:rPr>
          <w:rFonts w:ascii="仿宋_GB2312" w:eastAsia="仿宋_GB2312" w:hAnsi="微软雅黑" w:hint="eastAsia"/>
          <w:sz w:val="28"/>
          <w:szCs w:val="28"/>
        </w:rPr>
        <w:t>2）颅内血管支架植入术</w:t>
      </w:r>
    </w:p>
    <w:p w:rsidR="00B81AB2" w:rsidRPr="000B1F38" w:rsidRDefault="00B81AB2" w:rsidP="008C7F1F">
      <w:pPr>
        <w:pStyle w:val="a7"/>
        <w:widowControl/>
        <w:shd w:val="clear" w:color="auto" w:fill="FFFFFF"/>
        <w:wordWrap w:val="0"/>
        <w:spacing w:line="240" w:lineRule="atLeast"/>
        <w:ind w:firstLineChars="0"/>
        <w:jc w:val="left"/>
        <w:rPr>
          <w:rFonts w:ascii="仿宋_GB2312" w:eastAsia="仿宋_GB2312" w:hAnsi="微软雅黑" w:hint="eastAsia"/>
          <w:sz w:val="28"/>
          <w:szCs w:val="28"/>
        </w:rPr>
      </w:pPr>
      <w:r w:rsidRPr="000B1F38">
        <w:rPr>
          <w:rFonts w:ascii="仿宋_GB2312" w:eastAsia="仿宋_GB2312" w:hAnsi="微软雅黑" w:hint="eastAsia"/>
          <w:sz w:val="28"/>
          <w:szCs w:val="28"/>
        </w:rPr>
        <w:t>3）颅内动脉瘤栓塞术</w:t>
      </w:r>
    </w:p>
    <w:p w:rsidR="00B81AB2" w:rsidRPr="000B1F38" w:rsidRDefault="00B81AB2" w:rsidP="008C7F1F">
      <w:pPr>
        <w:pStyle w:val="a7"/>
        <w:widowControl/>
        <w:shd w:val="clear" w:color="auto" w:fill="FFFFFF"/>
        <w:wordWrap w:val="0"/>
        <w:spacing w:line="240" w:lineRule="atLeast"/>
        <w:ind w:firstLineChars="0"/>
        <w:jc w:val="left"/>
        <w:rPr>
          <w:rFonts w:ascii="仿宋_GB2312" w:eastAsia="仿宋_GB2312" w:hAnsi="微软雅黑" w:hint="eastAsia"/>
          <w:sz w:val="28"/>
          <w:szCs w:val="28"/>
        </w:rPr>
      </w:pPr>
      <w:r w:rsidRPr="000B1F38">
        <w:rPr>
          <w:rFonts w:ascii="仿宋_GB2312" w:eastAsia="仿宋_GB2312" w:hAnsi="微软雅黑" w:hint="eastAsia"/>
          <w:sz w:val="28"/>
          <w:szCs w:val="28"/>
        </w:rPr>
        <w:t>4）胸主动脉夹层支架植入</w:t>
      </w:r>
    </w:p>
    <w:p w:rsidR="00B81AB2" w:rsidRPr="000B1F38" w:rsidRDefault="00B81AB2" w:rsidP="008C7F1F">
      <w:pPr>
        <w:pStyle w:val="a7"/>
        <w:widowControl/>
        <w:shd w:val="clear" w:color="auto" w:fill="FFFFFF"/>
        <w:wordWrap w:val="0"/>
        <w:spacing w:line="240" w:lineRule="atLeast"/>
        <w:ind w:firstLineChars="0"/>
        <w:jc w:val="left"/>
        <w:rPr>
          <w:rFonts w:ascii="仿宋_GB2312" w:eastAsia="仿宋_GB2312" w:hAnsi="微软雅黑" w:hint="eastAsia"/>
          <w:sz w:val="28"/>
          <w:szCs w:val="28"/>
        </w:rPr>
      </w:pPr>
      <w:r w:rsidRPr="000B1F38">
        <w:rPr>
          <w:rFonts w:ascii="仿宋_GB2312" w:eastAsia="仿宋_GB2312" w:hAnsi="微软雅黑" w:hint="eastAsia"/>
          <w:sz w:val="28"/>
          <w:szCs w:val="28"/>
        </w:rPr>
        <w:t>5）腹主动脉瘤支架植入</w:t>
      </w:r>
    </w:p>
    <w:p w:rsidR="00B81AB2" w:rsidRPr="000B1F38" w:rsidRDefault="00B81AB2" w:rsidP="008C7F1F">
      <w:pPr>
        <w:pStyle w:val="a7"/>
        <w:widowControl/>
        <w:shd w:val="clear" w:color="auto" w:fill="FFFFFF"/>
        <w:wordWrap w:val="0"/>
        <w:spacing w:line="240" w:lineRule="atLeast"/>
        <w:ind w:firstLineChars="0"/>
        <w:jc w:val="left"/>
        <w:rPr>
          <w:rFonts w:ascii="仿宋_GB2312" w:eastAsia="仿宋_GB2312" w:hAnsi="微软雅黑" w:hint="eastAsia"/>
          <w:sz w:val="28"/>
          <w:szCs w:val="28"/>
        </w:rPr>
      </w:pPr>
      <w:r w:rsidRPr="000B1F38">
        <w:rPr>
          <w:rFonts w:ascii="仿宋_GB2312" w:eastAsia="仿宋_GB2312" w:hAnsi="微软雅黑" w:hint="eastAsia"/>
          <w:sz w:val="28"/>
          <w:szCs w:val="28"/>
        </w:rPr>
        <w:t>6）肾动脉（含其他内脏动脉）血管扩张成形术</w:t>
      </w:r>
    </w:p>
    <w:p w:rsidR="00B81AB2" w:rsidRPr="000B1F38" w:rsidRDefault="00B81AB2" w:rsidP="008C7F1F">
      <w:pPr>
        <w:pStyle w:val="a7"/>
        <w:widowControl/>
        <w:shd w:val="clear" w:color="auto" w:fill="FFFFFF"/>
        <w:wordWrap w:val="0"/>
        <w:spacing w:line="240" w:lineRule="atLeast"/>
        <w:ind w:firstLineChars="0"/>
        <w:jc w:val="left"/>
        <w:rPr>
          <w:rFonts w:ascii="仿宋_GB2312" w:eastAsia="仿宋_GB2312" w:hAnsi="微软雅黑" w:hint="eastAsia"/>
          <w:sz w:val="28"/>
          <w:szCs w:val="28"/>
        </w:rPr>
      </w:pPr>
      <w:r w:rsidRPr="000B1F38">
        <w:rPr>
          <w:rFonts w:ascii="仿宋_GB2312" w:eastAsia="仿宋_GB2312" w:hAnsi="微软雅黑" w:hint="eastAsia"/>
          <w:sz w:val="28"/>
          <w:szCs w:val="28"/>
        </w:rPr>
        <w:t>7）经颈静脉肝内门体分流术（TIPS）</w:t>
      </w:r>
    </w:p>
    <w:p w:rsidR="00B81AB2" w:rsidRPr="000B1F38" w:rsidRDefault="00B81AB2" w:rsidP="008C7F1F">
      <w:pPr>
        <w:pStyle w:val="a7"/>
        <w:widowControl/>
        <w:shd w:val="clear" w:color="auto" w:fill="FFFFFF"/>
        <w:wordWrap w:val="0"/>
        <w:spacing w:line="240" w:lineRule="atLeast"/>
        <w:ind w:firstLineChars="0"/>
        <w:jc w:val="left"/>
        <w:rPr>
          <w:rFonts w:ascii="仿宋_GB2312" w:eastAsia="仿宋_GB2312" w:hAnsi="微软雅黑" w:hint="eastAsia"/>
          <w:sz w:val="28"/>
          <w:szCs w:val="28"/>
        </w:rPr>
      </w:pPr>
      <w:r w:rsidRPr="000B1F38">
        <w:rPr>
          <w:rFonts w:ascii="仿宋_GB2312" w:eastAsia="仿宋_GB2312" w:hAnsi="微软雅黑" w:hint="eastAsia"/>
          <w:sz w:val="28"/>
          <w:szCs w:val="28"/>
        </w:rPr>
        <w:t>8）经皮经肝食道胃底静脉栓塞术</w:t>
      </w:r>
    </w:p>
    <w:p w:rsidR="00B81AB2" w:rsidRPr="000B1F38" w:rsidRDefault="00B81AB2" w:rsidP="008C7F1F">
      <w:pPr>
        <w:pStyle w:val="a7"/>
        <w:widowControl/>
        <w:shd w:val="clear" w:color="auto" w:fill="FFFFFF"/>
        <w:wordWrap w:val="0"/>
        <w:spacing w:line="240" w:lineRule="atLeast"/>
        <w:ind w:firstLineChars="0"/>
        <w:jc w:val="left"/>
        <w:rPr>
          <w:rFonts w:ascii="仿宋_GB2312" w:eastAsia="仿宋_GB2312" w:hAnsi="微软雅黑" w:hint="eastAsia"/>
          <w:sz w:val="28"/>
          <w:szCs w:val="28"/>
        </w:rPr>
      </w:pPr>
      <w:r w:rsidRPr="000B1F38">
        <w:rPr>
          <w:rFonts w:ascii="仿宋_GB2312" w:eastAsia="仿宋_GB2312" w:hAnsi="微软雅黑" w:hint="eastAsia"/>
          <w:sz w:val="28"/>
          <w:szCs w:val="28"/>
        </w:rPr>
        <w:t>9）支气管动脉栓塞术（止血为目的）</w:t>
      </w:r>
    </w:p>
    <w:p w:rsidR="00B81AB2" w:rsidRPr="000B1F38" w:rsidRDefault="00B81AB2" w:rsidP="008C7F1F">
      <w:pPr>
        <w:pStyle w:val="a7"/>
        <w:widowControl/>
        <w:shd w:val="clear" w:color="auto" w:fill="FFFFFF"/>
        <w:wordWrap w:val="0"/>
        <w:spacing w:line="240" w:lineRule="atLeast"/>
        <w:ind w:firstLineChars="0"/>
        <w:jc w:val="left"/>
        <w:rPr>
          <w:rFonts w:ascii="仿宋_GB2312" w:eastAsia="仿宋_GB2312" w:hAnsi="微软雅黑" w:hint="eastAsia"/>
          <w:sz w:val="28"/>
          <w:szCs w:val="28"/>
        </w:rPr>
      </w:pPr>
      <w:r w:rsidRPr="000B1F38">
        <w:rPr>
          <w:rFonts w:ascii="仿宋_GB2312" w:eastAsia="仿宋_GB2312" w:hAnsi="微软雅黑" w:hint="eastAsia"/>
          <w:sz w:val="28"/>
          <w:szCs w:val="28"/>
        </w:rPr>
        <w:t>10）脾/甲状腺动脉栓塞术（消除功能为目的）</w:t>
      </w:r>
    </w:p>
    <w:p w:rsidR="00B81AB2" w:rsidRPr="000B1F38" w:rsidRDefault="00B81AB2" w:rsidP="008C7F1F">
      <w:pPr>
        <w:pStyle w:val="a7"/>
        <w:widowControl/>
        <w:shd w:val="clear" w:color="auto" w:fill="FFFFFF"/>
        <w:wordWrap w:val="0"/>
        <w:spacing w:line="240" w:lineRule="atLeast"/>
        <w:ind w:firstLineChars="0"/>
        <w:jc w:val="left"/>
        <w:rPr>
          <w:rFonts w:ascii="仿宋_GB2312" w:eastAsia="仿宋_GB2312" w:hAnsi="微软雅黑" w:hint="eastAsia"/>
          <w:sz w:val="28"/>
          <w:szCs w:val="28"/>
        </w:rPr>
      </w:pPr>
      <w:r w:rsidRPr="000B1F38">
        <w:rPr>
          <w:rFonts w:ascii="仿宋_GB2312" w:eastAsia="仿宋_GB2312" w:hAnsi="微软雅黑" w:hint="eastAsia"/>
          <w:sz w:val="28"/>
          <w:szCs w:val="28"/>
        </w:rPr>
        <w:t>11）布-加综合征血管成形/支架植入术</w:t>
      </w:r>
    </w:p>
    <w:p w:rsidR="00B81AB2" w:rsidRPr="000B1F38" w:rsidRDefault="00B81AB2" w:rsidP="008C7F1F">
      <w:pPr>
        <w:pStyle w:val="a7"/>
        <w:widowControl/>
        <w:shd w:val="clear" w:color="auto" w:fill="FFFFFF"/>
        <w:wordWrap w:val="0"/>
        <w:spacing w:line="240" w:lineRule="atLeast"/>
        <w:ind w:firstLineChars="0"/>
        <w:jc w:val="left"/>
        <w:rPr>
          <w:rFonts w:ascii="仿宋_GB2312" w:eastAsia="仿宋_GB2312" w:hAnsi="微软雅黑" w:hint="eastAsia"/>
          <w:sz w:val="28"/>
          <w:szCs w:val="28"/>
        </w:rPr>
      </w:pPr>
      <w:r w:rsidRPr="000B1F38">
        <w:rPr>
          <w:rFonts w:ascii="仿宋_GB2312" w:eastAsia="仿宋_GB2312" w:hAnsi="微软雅黑" w:hint="eastAsia"/>
          <w:sz w:val="28"/>
          <w:szCs w:val="28"/>
        </w:rPr>
        <w:t>12）上/下腔静脉滤器置入术与取出术</w:t>
      </w:r>
    </w:p>
    <w:p w:rsidR="00B81AB2" w:rsidRPr="000B1F38" w:rsidRDefault="00B81AB2" w:rsidP="008C7F1F">
      <w:pPr>
        <w:pStyle w:val="a7"/>
        <w:widowControl/>
        <w:shd w:val="clear" w:color="auto" w:fill="FFFFFF"/>
        <w:wordWrap w:val="0"/>
        <w:spacing w:line="240" w:lineRule="atLeast"/>
        <w:ind w:firstLineChars="0"/>
        <w:jc w:val="left"/>
        <w:rPr>
          <w:rFonts w:ascii="仿宋_GB2312" w:eastAsia="仿宋_GB2312" w:hAnsi="微软雅黑" w:hint="eastAsia"/>
          <w:sz w:val="28"/>
          <w:szCs w:val="28"/>
        </w:rPr>
      </w:pPr>
      <w:r w:rsidRPr="000B1F38">
        <w:rPr>
          <w:rFonts w:ascii="仿宋_GB2312" w:eastAsia="仿宋_GB2312" w:hAnsi="微软雅黑" w:hint="eastAsia"/>
          <w:sz w:val="28"/>
          <w:szCs w:val="28"/>
        </w:rPr>
        <w:t>13）经导管选择性动静脉血样采集术</w:t>
      </w:r>
    </w:p>
    <w:p w:rsidR="00B81AB2" w:rsidRPr="000B1F38" w:rsidRDefault="00B81AB2" w:rsidP="008C7F1F">
      <w:pPr>
        <w:pStyle w:val="a7"/>
        <w:widowControl/>
        <w:shd w:val="clear" w:color="auto" w:fill="FFFFFF"/>
        <w:wordWrap w:val="0"/>
        <w:spacing w:line="240" w:lineRule="atLeast"/>
        <w:ind w:firstLineChars="0"/>
        <w:jc w:val="left"/>
        <w:rPr>
          <w:rFonts w:ascii="仿宋_GB2312" w:eastAsia="仿宋_GB2312" w:hAnsi="微软雅黑" w:hint="eastAsia"/>
          <w:sz w:val="28"/>
          <w:szCs w:val="28"/>
        </w:rPr>
      </w:pPr>
      <w:r w:rsidRPr="000B1F38">
        <w:rPr>
          <w:rFonts w:ascii="仿宋_GB2312" w:eastAsia="仿宋_GB2312" w:hAnsi="微软雅黑" w:hint="eastAsia"/>
          <w:sz w:val="28"/>
          <w:szCs w:val="28"/>
        </w:rPr>
        <w:t>14）肺动脉经导管溶栓术</w:t>
      </w:r>
    </w:p>
    <w:p w:rsidR="00B81AB2" w:rsidRPr="000B1F38" w:rsidRDefault="00B81AB2" w:rsidP="008C7F1F">
      <w:pPr>
        <w:pStyle w:val="a7"/>
        <w:widowControl/>
        <w:shd w:val="clear" w:color="auto" w:fill="FFFFFF"/>
        <w:wordWrap w:val="0"/>
        <w:spacing w:line="240" w:lineRule="atLeast"/>
        <w:ind w:firstLineChars="0"/>
        <w:jc w:val="left"/>
        <w:rPr>
          <w:rFonts w:ascii="仿宋_GB2312" w:eastAsia="仿宋_GB2312" w:hAnsi="微软雅黑" w:hint="eastAsia"/>
          <w:sz w:val="28"/>
          <w:szCs w:val="28"/>
        </w:rPr>
      </w:pPr>
      <w:r w:rsidRPr="000B1F38">
        <w:rPr>
          <w:rFonts w:ascii="仿宋_GB2312" w:eastAsia="仿宋_GB2312" w:hAnsi="微软雅黑" w:hint="eastAsia"/>
          <w:sz w:val="28"/>
          <w:szCs w:val="28"/>
        </w:rPr>
        <w:t>15）血栓清除术</w:t>
      </w:r>
    </w:p>
    <w:p w:rsidR="00B81AB2" w:rsidRPr="000B1F38" w:rsidRDefault="00B81AB2" w:rsidP="008C7F1F">
      <w:pPr>
        <w:pStyle w:val="a7"/>
        <w:widowControl/>
        <w:shd w:val="clear" w:color="auto" w:fill="FFFFFF"/>
        <w:wordWrap w:val="0"/>
        <w:spacing w:line="240" w:lineRule="atLeast"/>
        <w:ind w:firstLineChars="0"/>
        <w:jc w:val="left"/>
        <w:rPr>
          <w:rFonts w:ascii="仿宋_GB2312" w:eastAsia="仿宋_GB2312" w:hAnsi="微软雅黑" w:hint="eastAsia"/>
          <w:sz w:val="28"/>
          <w:szCs w:val="28"/>
        </w:rPr>
      </w:pPr>
      <w:r w:rsidRPr="000B1F38">
        <w:rPr>
          <w:rFonts w:ascii="仿宋_GB2312" w:eastAsia="仿宋_GB2312" w:hAnsi="微软雅黑" w:hint="eastAsia"/>
          <w:sz w:val="28"/>
          <w:szCs w:val="28"/>
        </w:rPr>
        <w:lastRenderedPageBreak/>
        <w:t>16）CUFF导管植入术</w:t>
      </w:r>
    </w:p>
    <w:p w:rsidR="00B81AB2" w:rsidRPr="000B1F38" w:rsidRDefault="00B81AB2" w:rsidP="008C7F1F">
      <w:pPr>
        <w:pStyle w:val="a7"/>
        <w:widowControl/>
        <w:shd w:val="clear" w:color="auto" w:fill="FFFFFF"/>
        <w:wordWrap w:val="0"/>
        <w:spacing w:line="240" w:lineRule="atLeast"/>
        <w:ind w:firstLineChars="0"/>
        <w:jc w:val="left"/>
        <w:rPr>
          <w:rFonts w:ascii="仿宋_GB2312" w:eastAsia="仿宋_GB2312" w:hAnsi="微软雅黑" w:hint="eastAsia"/>
          <w:sz w:val="28"/>
          <w:szCs w:val="28"/>
        </w:rPr>
      </w:pPr>
      <w:r w:rsidRPr="000B1F38">
        <w:rPr>
          <w:rFonts w:ascii="仿宋_GB2312" w:eastAsia="仿宋_GB2312" w:hAnsi="微软雅黑" w:hint="eastAsia"/>
          <w:sz w:val="28"/>
          <w:szCs w:val="28"/>
        </w:rPr>
        <w:t>17）透析瘘管再通术</w:t>
      </w:r>
    </w:p>
    <w:p w:rsidR="00B81AB2" w:rsidRPr="000B1F38" w:rsidRDefault="00B81AB2" w:rsidP="008C7F1F">
      <w:pPr>
        <w:pStyle w:val="a7"/>
        <w:widowControl/>
        <w:shd w:val="clear" w:color="auto" w:fill="FFFFFF"/>
        <w:wordWrap w:val="0"/>
        <w:spacing w:line="240" w:lineRule="atLeast"/>
        <w:ind w:firstLineChars="0"/>
        <w:jc w:val="left"/>
        <w:rPr>
          <w:rFonts w:ascii="仿宋_GB2312" w:eastAsia="仿宋_GB2312" w:hAnsi="微软雅黑" w:hint="eastAsia"/>
          <w:sz w:val="28"/>
          <w:szCs w:val="28"/>
        </w:rPr>
      </w:pPr>
      <w:r w:rsidRPr="000B1F38">
        <w:rPr>
          <w:rFonts w:ascii="仿宋_GB2312" w:eastAsia="仿宋_GB2312" w:hAnsi="微软雅黑" w:hint="eastAsia"/>
          <w:sz w:val="28"/>
          <w:szCs w:val="28"/>
        </w:rPr>
        <w:t>18）精索静脉/卵巢静脉曲张硬化栓塞术</w:t>
      </w:r>
    </w:p>
    <w:p w:rsidR="00B81AB2" w:rsidRPr="000B1F38" w:rsidRDefault="00B81AB2" w:rsidP="008C7F1F">
      <w:pPr>
        <w:pStyle w:val="a7"/>
        <w:widowControl/>
        <w:shd w:val="clear" w:color="auto" w:fill="FFFFFF"/>
        <w:wordWrap w:val="0"/>
        <w:spacing w:line="240" w:lineRule="atLeast"/>
        <w:ind w:firstLineChars="0"/>
        <w:jc w:val="left"/>
        <w:rPr>
          <w:rFonts w:ascii="仿宋_GB2312" w:eastAsia="仿宋_GB2312" w:hAnsi="微软雅黑" w:hint="eastAsia"/>
          <w:sz w:val="28"/>
          <w:szCs w:val="28"/>
        </w:rPr>
      </w:pPr>
      <w:r w:rsidRPr="000B1F38">
        <w:rPr>
          <w:rFonts w:ascii="仿宋_GB2312" w:eastAsia="仿宋_GB2312" w:hAnsi="微软雅黑" w:hint="eastAsia"/>
          <w:sz w:val="28"/>
          <w:szCs w:val="28"/>
        </w:rPr>
        <w:t>19）各部位肿瘤灌注与肿瘤供血动脉栓塞术</w:t>
      </w:r>
    </w:p>
    <w:p w:rsidR="00B81AB2" w:rsidRPr="000B1F38" w:rsidRDefault="00B81AB2" w:rsidP="008C7F1F">
      <w:pPr>
        <w:pStyle w:val="a7"/>
        <w:widowControl/>
        <w:shd w:val="clear" w:color="auto" w:fill="FFFFFF"/>
        <w:wordWrap w:val="0"/>
        <w:spacing w:line="240" w:lineRule="atLeast"/>
        <w:ind w:firstLineChars="0"/>
        <w:jc w:val="left"/>
        <w:rPr>
          <w:rFonts w:ascii="仿宋_GB2312" w:eastAsia="仿宋_GB2312" w:hAnsi="微软雅黑" w:hint="eastAsia"/>
          <w:sz w:val="28"/>
          <w:szCs w:val="28"/>
        </w:rPr>
      </w:pPr>
      <w:r w:rsidRPr="000B1F38">
        <w:rPr>
          <w:rFonts w:ascii="仿宋_GB2312" w:eastAsia="仿宋_GB2312" w:hAnsi="微软雅黑" w:hint="eastAsia"/>
          <w:sz w:val="28"/>
          <w:szCs w:val="28"/>
        </w:rPr>
        <w:t>20）肾/肝移植术后血管吻合口狭窄血管扩张成形术</w:t>
      </w:r>
    </w:p>
    <w:p w:rsidR="00B81AB2" w:rsidRPr="000B1F38" w:rsidRDefault="00B81AB2" w:rsidP="008C7F1F">
      <w:pPr>
        <w:pStyle w:val="a7"/>
        <w:widowControl/>
        <w:shd w:val="clear" w:color="auto" w:fill="FFFFFF"/>
        <w:wordWrap w:val="0"/>
        <w:spacing w:line="240" w:lineRule="atLeast"/>
        <w:ind w:firstLineChars="0"/>
        <w:jc w:val="left"/>
        <w:rPr>
          <w:rFonts w:ascii="仿宋_GB2312" w:eastAsia="仿宋_GB2312" w:hAnsi="微软雅黑" w:hint="eastAsia"/>
          <w:sz w:val="28"/>
          <w:szCs w:val="28"/>
        </w:rPr>
      </w:pPr>
      <w:r w:rsidRPr="000B1F38">
        <w:rPr>
          <w:rFonts w:ascii="仿宋_GB2312" w:eastAsia="仿宋_GB2312" w:hAnsi="微软雅黑" w:hint="eastAsia"/>
          <w:sz w:val="28"/>
          <w:szCs w:val="28"/>
        </w:rPr>
        <w:t xml:space="preserve">21）血管内异物取出术 </w:t>
      </w:r>
    </w:p>
    <w:p w:rsidR="00B81AB2" w:rsidRPr="000B1F38" w:rsidRDefault="00B81AB2" w:rsidP="008C7F1F">
      <w:pPr>
        <w:pStyle w:val="a7"/>
        <w:widowControl/>
        <w:shd w:val="clear" w:color="auto" w:fill="FFFFFF"/>
        <w:wordWrap w:val="0"/>
        <w:spacing w:line="240" w:lineRule="atLeast"/>
        <w:ind w:firstLineChars="0"/>
        <w:jc w:val="left"/>
        <w:rPr>
          <w:rFonts w:ascii="仿宋_GB2312" w:eastAsia="仿宋_GB2312" w:hAnsi="微软雅黑" w:hint="eastAsia"/>
          <w:sz w:val="28"/>
          <w:szCs w:val="28"/>
        </w:rPr>
      </w:pPr>
      <w:r w:rsidRPr="000B1F38">
        <w:rPr>
          <w:rFonts w:ascii="仿宋_GB2312" w:eastAsia="仿宋_GB2312" w:hAnsi="微软雅黑" w:hint="eastAsia"/>
          <w:sz w:val="28"/>
          <w:szCs w:val="28"/>
        </w:rPr>
        <w:t>22）动/静脉药盒植入术</w:t>
      </w:r>
    </w:p>
    <w:p w:rsidR="00B81AB2" w:rsidRPr="000B1F38" w:rsidRDefault="00B81AB2" w:rsidP="008C7F1F">
      <w:pPr>
        <w:pStyle w:val="a7"/>
        <w:widowControl/>
        <w:shd w:val="clear" w:color="auto" w:fill="FFFFFF"/>
        <w:wordWrap w:val="0"/>
        <w:spacing w:line="240" w:lineRule="atLeast"/>
        <w:ind w:firstLineChars="0"/>
        <w:jc w:val="left"/>
        <w:rPr>
          <w:rFonts w:ascii="仿宋_GB2312" w:eastAsia="仿宋_GB2312" w:hAnsi="微软雅黑" w:hint="eastAsia"/>
          <w:sz w:val="28"/>
          <w:szCs w:val="28"/>
        </w:rPr>
      </w:pPr>
      <w:r w:rsidRPr="000B1F38">
        <w:rPr>
          <w:rFonts w:ascii="仿宋_GB2312" w:eastAsia="仿宋_GB2312" w:hAnsi="微软雅黑" w:hint="eastAsia"/>
          <w:sz w:val="28"/>
          <w:szCs w:val="28"/>
        </w:rPr>
        <w:t>23）经皮穿刺胆汁引流术</w:t>
      </w:r>
    </w:p>
    <w:p w:rsidR="00B81AB2" w:rsidRPr="000B1F38" w:rsidRDefault="00B81AB2" w:rsidP="008C7F1F">
      <w:pPr>
        <w:pStyle w:val="a7"/>
        <w:widowControl/>
        <w:shd w:val="clear" w:color="auto" w:fill="FFFFFF"/>
        <w:wordWrap w:val="0"/>
        <w:spacing w:line="240" w:lineRule="atLeast"/>
        <w:ind w:firstLineChars="0"/>
        <w:jc w:val="left"/>
        <w:rPr>
          <w:rFonts w:ascii="仿宋_GB2312" w:eastAsia="仿宋_GB2312" w:hAnsi="微软雅黑" w:hint="eastAsia"/>
          <w:sz w:val="28"/>
          <w:szCs w:val="28"/>
        </w:rPr>
      </w:pPr>
      <w:r w:rsidRPr="000B1F38">
        <w:rPr>
          <w:rFonts w:ascii="仿宋_GB2312" w:eastAsia="仿宋_GB2312" w:hAnsi="微软雅黑" w:hint="eastAsia"/>
          <w:sz w:val="28"/>
          <w:szCs w:val="28"/>
        </w:rPr>
        <w:t>24）腹腔置管引流术</w:t>
      </w:r>
    </w:p>
    <w:p w:rsidR="00B81AB2" w:rsidRPr="000B1F38" w:rsidRDefault="00B81AB2" w:rsidP="008C7F1F">
      <w:pPr>
        <w:pStyle w:val="a7"/>
        <w:widowControl/>
        <w:shd w:val="clear" w:color="auto" w:fill="FFFFFF"/>
        <w:wordWrap w:val="0"/>
        <w:spacing w:line="240" w:lineRule="atLeast"/>
        <w:ind w:firstLineChars="0"/>
        <w:jc w:val="left"/>
        <w:rPr>
          <w:rFonts w:ascii="仿宋_GB2312" w:eastAsia="仿宋_GB2312" w:hAnsi="微软雅黑" w:hint="eastAsia"/>
          <w:sz w:val="28"/>
          <w:szCs w:val="28"/>
        </w:rPr>
      </w:pPr>
      <w:r w:rsidRPr="000B1F38">
        <w:rPr>
          <w:rFonts w:ascii="仿宋_GB2312" w:eastAsia="仿宋_GB2312" w:hAnsi="微软雅黑" w:hint="eastAsia"/>
          <w:sz w:val="28"/>
          <w:szCs w:val="28"/>
        </w:rPr>
        <w:t>25）经皮畸形血管硬化术</w:t>
      </w:r>
    </w:p>
    <w:p w:rsidR="00B81AB2" w:rsidRPr="000B1F38" w:rsidRDefault="00B81AB2" w:rsidP="008C7F1F">
      <w:pPr>
        <w:pStyle w:val="a7"/>
        <w:widowControl/>
        <w:shd w:val="clear" w:color="auto" w:fill="FFFFFF"/>
        <w:wordWrap w:val="0"/>
        <w:spacing w:line="240" w:lineRule="atLeast"/>
        <w:ind w:firstLineChars="0"/>
        <w:jc w:val="left"/>
        <w:rPr>
          <w:rFonts w:ascii="仿宋_GB2312" w:eastAsia="仿宋_GB2312" w:hAnsi="微软雅黑" w:hint="eastAsia"/>
          <w:sz w:val="28"/>
          <w:szCs w:val="28"/>
        </w:rPr>
      </w:pPr>
      <w:r w:rsidRPr="000B1F38">
        <w:rPr>
          <w:rFonts w:ascii="仿宋_GB2312" w:eastAsia="仿宋_GB2312" w:hAnsi="微软雅黑" w:hint="eastAsia"/>
          <w:sz w:val="28"/>
          <w:szCs w:val="28"/>
        </w:rPr>
        <w:t>26）经皮穿刺肿瘤物理消融术（射频/微波/激光/冷冻）</w:t>
      </w:r>
    </w:p>
    <w:p w:rsidR="00B81AB2" w:rsidRPr="000B1F38" w:rsidRDefault="00B81AB2" w:rsidP="008C7F1F">
      <w:pPr>
        <w:pStyle w:val="a7"/>
        <w:widowControl/>
        <w:shd w:val="clear" w:color="auto" w:fill="FFFFFF"/>
        <w:wordWrap w:val="0"/>
        <w:spacing w:line="240" w:lineRule="atLeast"/>
        <w:ind w:firstLineChars="0"/>
        <w:jc w:val="left"/>
        <w:rPr>
          <w:rFonts w:ascii="仿宋_GB2312" w:eastAsia="仿宋_GB2312" w:hAnsi="微软雅黑" w:hint="eastAsia"/>
          <w:sz w:val="28"/>
          <w:szCs w:val="28"/>
        </w:rPr>
      </w:pPr>
      <w:r w:rsidRPr="000B1F38">
        <w:rPr>
          <w:rFonts w:ascii="仿宋_GB2312" w:eastAsia="仿宋_GB2312" w:hAnsi="微软雅黑" w:hint="eastAsia"/>
          <w:sz w:val="28"/>
          <w:szCs w:val="28"/>
        </w:rPr>
        <w:t>27）经皮注射无水酒精治疗肿瘤术</w:t>
      </w:r>
    </w:p>
    <w:p w:rsidR="00B81AB2" w:rsidRPr="000B1F38" w:rsidRDefault="00B81AB2" w:rsidP="008C7F1F">
      <w:pPr>
        <w:pStyle w:val="a7"/>
        <w:widowControl/>
        <w:shd w:val="clear" w:color="auto" w:fill="FFFFFF"/>
        <w:wordWrap w:val="0"/>
        <w:spacing w:line="240" w:lineRule="atLeast"/>
        <w:ind w:firstLineChars="0"/>
        <w:jc w:val="left"/>
        <w:rPr>
          <w:rFonts w:ascii="仿宋_GB2312" w:eastAsia="仿宋_GB2312" w:hAnsi="微软雅黑" w:hint="eastAsia"/>
          <w:sz w:val="28"/>
          <w:szCs w:val="28"/>
        </w:rPr>
      </w:pPr>
      <w:r w:rsidRPr="000B1F38">
        <w:rPr>
          <w:rFonts w:ascii="仿宋_GB2312" w:eastAsia="仿宋_GB2312" w:hAnsi="微软雅黑" w:hint="eastAsia"/>
          <w:sz w:val="28"/>
          <w:szCs w:val="28"/>
        </w:rPr>
        <w:t>28）肝/肾囊肿硬化术</w:t>
      </w:r>
    </w:p>
    <w:p w:rsidR="00B81AB2" w:rsidRPr="000B1F38" w:rsidRDefault="00B81AB2" w:rsidP="008C7F1F">
      <w:pPr>
        <w:pStyle w:val="a7"/>
        <w:widowControl/>
        <w:shd w:val="clear" w:color="auto" w:fill="FFFFFF"/>
        <w:wordWrap w:val="0"/>
        <w:spacing w:line="240" w:lineRule="atLeast"/>
        <w:ind w:firstLineChars="0"/>
        <w:jc w:val="left"/>
        <w:rPr>
          <w:rFonts w:ascii="仿宋_GB2312" w:eastAsia="仿宋_GB2312" w:hAnsi="微软雅黑" w:hint="eastAsia"/>
          <w:sz w:val="28"/>
          <w:szCs w:val="28"/>
        </w:rPr>
      </w:pPr>
      <w:r w:rsidRPr="000B1F38">
        <w:rPr>
          <w:rFonts w:ascii="仿宋_GB2312" w:eastAsia="仿宋_GB2312" w:hAnsi="微软雅黑" w:hint="eastAsia"/>
          <w:sz w:val="28"/>
          <w:szCs w:val="28"/>
        </w:rPr>
        <w:t>29）透视下异物取出术</w:t>
      </w:r>
    </w:p>
    <w:p w:rsidR="00B81AB2" w:rsidRPr="000B1F38" w:rsidRDefault="00B81AB2" w:rsidP="008C7F1F">
      <w:pPr>
        <w:pStyle w:val="a7"/>
        <w:widowControl/>
        <w:shd w:val="clear" w:color="auto" w:fill="FFFFFF"/>
        <w:wordWrap w:val="0"/>
        <w:spacing w:line="240" w:lineRule="atLeast"/>
        <w:ind w:firstLineChars="0"/>
        <w:jc w:val="left"/>
        <w:rPr>
          <w:rFonts w:ascii="仿宋_GB2312" w:eastAsia="仿宋_GB2312" w:hAnsi="微软雅黑" w:hint="eastAsia"/>
          <w:sz w:val="28"/>
          <w:szCs w:val="28"/>
        </w:rPr>
      </w:pPr>
      <w:r w:rsidRPr="000B1F38">
        <w:rPr>
          <w:rFonts w:ascii="仿宋_GB2312" w:eastAsia="仿宋_GB2312" w:hAnsi="微软雅黑" w:hint="eastAsia"/>
          <w:sz w:val="28"/>
          <w:szCs w:val="28"/>
        </w:rPr>
        <w:t>30）胆道支架植入术</w:t>
      </w:r>
    </w:p>
    <w:p w:rsidR="00B81AB2" w:rsidRPr="000B1F38" w:rsidRDefault="00B81AB2" w:rsidP="008C7F1F">
      <w:pPr>
        <w:pStyle w:val="a7"/>
        <w:widowControl/>
        <w:shd w:val="clear" w:color="auto" w:fill="FFFFFF"/>
        <w:wordWrap w:val="0"/>
        <w:spacing w:line="240" w:lineRule="atLeast"/>
        <w:ind w:firstLineChars="0"/>
        <w:jc w:val="left"/>
        <w:rPr>
          <w:rFonts w:ascii="仿宋_GB2312" w:eastAsia="仿宋_GB2312" w:hAnsi="微软雅黑" w:hint="eastAsia"/>
          <w:color w:val="333333"/>
          <w:sz w:val="28"/>
          <w:szCs w:val="28"/>
          <w:shd w:val="clear" w:color="auto" w:fill="FFFFFF"/>
        </w:rPr>
      </w:pPr>
      <w:r w:rsidRPr="000B1F38">
        <w:rPr>
          <w:rFonts w:ascii="仿宋_GB2312" w:eastAsia="仿宋_GB2312" w:hAnsi="微软雅黑" w:hint="eastAsia"/>
          <w:sz w:val="28"/>
          <w:szCs w:val="28"/>
        </w:rPr>
        <w:t>31）消化道支架植入术等</w:t>
      </w:r>
    </w:p>
    <w:p w:rsidR="00B81AB2" w:rsidRPr="000B1F38" w:rsidRDefault="00B81AB2" w:rsidP="00703CB4">
      <w:pPr>
        <w:pStyle w:val="a7"/>
        <w:widowControl/>
        <w:shd w:val="clear" w:color="auto" w:fill="FFFFFF"/>
        <w:wordWrap w:val="0"/>
        <w:spacing w:line="240" w:lineRule="atLeast"/>
        <w:ind w:firstLineChars="0"/>
        <w:jc w:val="left"/>
        <w:rPr>
          <w:rFonts w:ascii="仿宋_GB2312" w:eastAsia="仿宋_GB2312" w:hAnsi="微软雅黑" w:hint="eastAsia"/>
          <w:color w:val="333333"/>
          <w:sz w:val="28"/>
          <w:szCs w:val="28"/>
          <w:shd w:val="clear" w:color="auto" w:fill="FFFFFF"/>
        </w:rPr>
      </w:pPr>
      <w:r w:rsidRPr="000B1F38">
        <w:rPr>
          <w:rFonts w:ascii="仿宋_GB2312" w:eastAsia="仿宋_GB2312" w:hAnsi="微软雅黑" w:hint="eastAsia"/>
          <w:color w:val="333333"/>
          <w:sz w:val="28"/>
          <w:szCs w:val="28"/>
          <w:shd w:val="clear" w:color="auto" w:fill="FFFFFF"/>
        </w:rPr>
        <w:t>32）各种介入术后护理的技术方案</w:t>
      </w:r>
    </w:p>
    <w:p w:rsidR="00B81AB2" w:rsidRPr="000B1F38" w:rsidRDefault="00B81AB2" w:rsidP="00A45207">
      <w:pPr>
        <w:pStyle w:val="a7"/>
        <w:widowControl/>
        <w:shd w:val="clear" w:color="auto" w:fill="FFFFFF"/>
        <w:wordWrap w:val="0"/>
        <w:spacing w:line="240" w:lineRule="atLeast"/>
        <w:ind w:firstLineChars="0"/>
        <w:jc w:val="left"/>
        <w:rPr>
          <w:rFonts w:ascii="仿宋_GB2312" w:eastAsia="仿宋_GB2312" w:hAnsi="微软雅黑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</w:pPr>
      <w:r w:rsidRPr="000B1F38">
        <w:rPr>
          <w:rFonts w:ascii="仿宋_GB2312" w:eastAsia="仿宋_GB2312" w:hAnsi="微软雅黑" w:hint="eastAsia"/>
          <w:color w:val="333333"/>
          <w:sz w:val="28"/>
          <w:szCs w:val="28"/>
          <w:shd w:val="clear" w:color="auto" w:fill="FFFFFF"/>
        </w:rPr>
        <w:t>33）DSA设备最新功能培训（技师）</w:t>
      </w:r>
    </w:p>
    <w:p w:rsidR="00B81AB2" w:rsidRPr="000B1F38" w:rsidRDefault="00B81AB2" w:rsidP="00A45207">
      <w:pPr>
        <w:pStyle w:val="a7"/>
        <w:widowControl/>
        <w:shd w:val="clear" w:color="auto" w:fill="FFFFFF"/>
        <w:wordWrap w:val="0"/>
        <w:spacing w:line="240" w:lineRule="atLeast"/>
        <w:ind w:firstLineChars="0" w:firstLine="0"/>
        <w:jc w:val="left"/>
        <w:rPr>
          <w:rFonts w:ascii="仿宋_GB2312" w:eastAsia="仿宋_GB2312" w:hAnsi="微软雅黑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</w:pPr>
      <w:r w:rsidRPr="000B1F38">
        <w:rPr>
          <w:rFonts w:ascii="仿宋_GB2312" w:eastAsia="仿宋_GB2312" w:hAnsi="微软雅黑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三、科室招收计划</w:t>
      </w:r>
      <w:r w:rsidRPr="000B1F38">
        <w:rPr>
          <w:rFonts w:ascii="仿宋_GB2312" w:eastAsia="仿宋_GB2312" w:hAnsi="微软雅黑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ab/>
      </w:r>
      <w:r w:rsidRPr="000B1F38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20～30名/年</w:t>
      </w:r>
    </w:p>
    <w:p w:rsidR="00B81AB2" w:rsidRPr="000B1F38" w:rsidRDefault="00B81AB2" w:rsidP="00A45207">
      <w:pPr>
        <w:pStyle w:val="a7"/>
        <w:widowControl/>
        <w:shd w:val="clear" w:color="auto" w:fill="FFFFFF"/>
        <w:wordWrap w:val="0"/>
        <w:spacing w:line="360" w:lineRule="auto"/>
        <w:ind w:firstLineChars="0" w:firstLine="0"/>
        <w:jc w:val="left"/>
        <w:rPr>
          <w:rFonts w:ascii="仿宋_GB2312" w:eastAsia="仿宋_GB2312" w:hAnsi="微软雅黑" w:cs="宋体" w:hint="eastAsia"/>
          <w:b/>
          <w:color w:val="333333"/>
          <w:kern w:val="0"/>
          <w:sz w:val="28"/>
          <w:szCs w:val="28"/>
        </w:rPr>
      </w:pPr>
      <w:r w:rsidRPr="000B1F38">
        <w:rPr>
          <w:rFonts w:ascii="仿宋_GB2312" w:eastAsia="仿宋_GB2312" w:hAnsi="微软雅黑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四、招收时间及进修期限：</w:t>
      </w:r>
    </w:p>
    <w:p w:rsidR="00DA6B73" w:rsidRPr="000B1F38" w:rsidRDefault="00B81AB2" w:rsidP="00DA6B73">
      <w:pPr>
        <w:pStyle w:val="a7"/>
        <w:widowControl/>
        <w:shd w:val="clear" w:color="auto" w:fill="FFFFFF"/>
        <w:wordWrap w:val="0"/>
        <w:spacing w:line="240" w:lineRule="atLeast"/>
        <w:ind w:firstLineChars="0"/>
        <w:jc w:val="left"/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  <w:bdr w:val="none" w:sz="0" w:space="0" w:color="auto" w:frame="1"/>
        </w:rPr>
      </w:pPr>
      <w:r w:rsidRPr="000B1F38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  <w:bdr w:val="none" w:sz="0" w:space="0" w:color="auto" w:frame="1"/>
        </w:rPr>
        <w:lastRenderedPageBreak/>
        <w:t>每年录取进修生两次，即春、秋季招生，进修期限为一年或半年。招生时间一般定在入学的前两月，即春季（3月初）入学者，1月份录取；秋季（9月初）入学者，7月录取。</w:t>
      </w:r>
    </w:p>
    <w:p w:rsidR="00B81AB2" w:rsidRPr="000B1F38" w:rsidRDefault="00B81AB2" w:rsidP="00DA6B73">
      <w:pPr>
        <w:pStyle w:val="a7"/>
        <w:widowControl/>
        <w:shd w:val="clear" w:color="auto" w:fill="FFFFFF"/>
        <w:wordWrap w:val="0"/>
        <w:spacing w:line="240" w:lineRule="atLeast"/>
        <w:ind w:firstLineChars="0"/>
        <w:jc w:val="left"/>
        <w:rPr>
          <w:rFonts w:ascii="仿宋_GB2312" w:eastAsia="仿宋_GB2312" w:hAnsi="微软雅黑" w:cs="宋体" w:hint="eastAsia"/>
          <w:b/>
          <w:color w:val="333333"/>
          <w:kern w:val="0"/>
          <w:sz w:val="28"/>
          <w:szCs w:val="28"/>
        </w:rPr>
      </w:pPr>
      <w:r w:rsidRPr="000B1F38">
        <w:rPr>
          <w:rFonts w:ascii="仿宋_GB2312" w:eastAsia="仿宋_GB2312" w:hAnsi="微软雅黑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培养方式：</w:t>
      </w:r>
    </w:p>
    <w:p w:rsidR="00B81AB2" w:rsidRPr="000B1F38" w:rsidRDefault="00B81AB2" w:rsidP="003E03CD">
      <w:pPr>
        <w:pStyle w:val="a7"/>
        <w:widowControl/>
        <w:shd w:val="clear" w:color="auto" w:fill="FFFFFF"/>
        <w:wordWrap w:val="0"/>
        <w:spacing w:line="240" w:lineRule="atLeast"/>
        <w:ind w:firstLineChars="0"/>
        <w:jc w:val="left"/>
        <w:rPr>
          <w:rFonts w:ascii="仿宋_GB2312" w:eastAsia="仿宋_GB2312" w:hAnsi="微软雅黑" w:cs="宋体" w:hint="eastAsia"/>
          <w:b/>
          <w:color w:val="333333"/>
          <w:kern w:val="0"/>
          <w:sz w:val="28"/>
          <w:szCs w:val="28"/>
        </w:rPr>
      </w:pPr>
      <w:r w:rsidRPr="000B1F38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  <w:bdr w:val="none" w:sz="0" w:space="0" w:color="auto" w:frame="1"/>
        </w:rPr>
        <w:t>病房轮转学习、专题讲座学习、学科及专业交叉查房学习、疑难病案分析讨论、介入手术实地操作等多种形式相结合。</w:t>
      </w:r>
    </w:p>
    <w:p w:rsidR="00B81AB2" w:rsidRPr="000B1F38" w:rsidRDefault="00B81AB2" w:rsidP="00A45207">
      <w:pPr>
        <w:widowControl/>
        <w:shd w:val="clear" w:color="auto" w:fill="FFFFFF"/>
        <w:wordWrap w:val="0"/>
        <w:spacing w:line="360" w:lineRule="auto"/>
        <w:jc w:val="left"/>
        <w:rPr>
          <w:rFonts w:ascii="仿宋_GB2312" w:eastAsia="仿宋_GB2312" w:hAnsi="微软雅黑" w:cs="宋体" w:hint="eastAsia"/>
          <w:b/>
          <w:color w:val="333333"/>
          <w:kern w:val="0"/>
          <w:sz w:val="28"/>
          <w:szCs w:val="28"/>
        </w:rPr>
      </w:pPr>
      <w:r w:rsidRPr="000B1F38">
        <w:rPr>
          <w:rFonts w:ascii="仿宋_GB2312" w:eastAsia="仿宋_GB2312" w:hAnsi="微软雅黑" w:cs="宋体" w:hint="eastAsia"/>
          <w:b/>
          <w:color w:val="333333"/>
          <w:kern w:val="0"/>
          <w:sz w:val="28"/>
          <w:szCs w:val="28"/>
        </w:rPr>
        <w:t>六、进修结业考核：</w:t>
      </w:r>
    </w:p>
    <w:p w:rsidR="00B81AB2" w:rsidRPr="000B1F38" w:rsidRDefault="00B81AB2" w:rsidP="00A45207">
      <w:pPr>
        <w:widowControl/>
        <w:shd w:val="clear" w:color="auto" w:fill="FFFFFF"/>
        <w:wordWrap w:val="0"/>
        <w:spacing w:line="360" w:lineRule="auto"/>
        <w:ind w:firstLine="420"/>
        <w:jc w:val="left"/>
        <w:rPr>
          <w:rFonts w:ascii="仿宋_GB2312" w:eastAsia="仿宋_GB2312" w:hAnsi="微软雅黑" w:cs="宋体" w:hint="eastAsia"/>
          <w:b/>
          <w:color w:val="333333"/>
          <w:kern w:val="0"/>
          <w:sz w:val="28"/>
          <w:szCs w:val="28"/>
        </w:rPr>
      </w:pPr>
      <w:r w:rsidRPr="000B1F38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中心统一组织结业考核</w:t>
      </w:r>
    </w:p>
    <w:p w:rsidR="00B81AB2" w:rsidRPr="000B1F38" w:rsidRDefault="00B81AB2" w:rsidP="000C2A3C">
      <w:pPr>
        <w:widowControl/>
        <w:shd w:val="clear" w:color="auto" w:fill="FFFFFF"/>
        <w:wordWrap w:val="0"/>
        <w:spacing w:line="360" w:lineRule="auto"/>
        <w:jc w:val="left"/>
        <w:rPr>
          <w:rFonts w:ascii="仿宋_GB2312" w:eastAsia="仿宋_GB2312" w:hAnsi="微软雅黑" w:cs="宋体" w:hint="eastAsia"/>
          <w:b/>
          <w:bCs/>
          <w:color w:val="333333"/>
          <w:kern w:val="0"/>
          <w:sz w:val="28"/>
          <w:szCs w:val="28"/>
        </w:rPr>
      </w:pPr>
      <w:r w:rsidRPr="000B1F38">
        <w:rPr>
          <w:rFonts w:ascii="仿宋_GB2312" w:eastAsia="仿宋_GB2312" w:hAnsi="微软雅黑" w:cs="宋体" w:hint="eastAsia"/>
          <w:b/>
          <w:bCs/>
          <w:color w:val="333333"/>
          <w:kern w:val="0"/>
          <w:sz w:val="28"/>
          <w:szCs w:val="28"/>
        </w:rPr>
        <w:t>七、进修学员资质要求：</w:t>
      </w:r>
    </w:p>
    <w:p w:rsidR="00B81AB2" w:rsidRPr="000B1F38" w:rsidRDefault="00B81AB2" w:rsidP="000B1F38">
      <w:pPr>
        <w:widowControl/>
        <w:shd w:val="clear" w:color="auto" w:fill="FFFFFF"/>
        <w:wordWrap w:val="0"/>
        <w:spacing w:line="240" w:lineRule="atLeast"/>
        <w:ind w:firstLineChars="200" w:firstLine="560"/>
        <w:jc w:val="left"/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</w:pPr>
      <w:r w:rsidRPr="000B1F38">
        <w:rPr>
          <w:rFonts w:ascii="仿宋_GB2312" w:eastAsia="仿宋_GB2312" w:hAnsi="微软雅黑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资质要求包括：医科学历、工作年限、医师资格证、医师执业证、上岗证、技师证、执业范围要求等。</w:t>
      </w:r>
    </w:p>
    <w:p w:rsidR="00B81AB2" w:rsidRPr="000B1F38" w:rsidRDefault="00B81AB2" w:rsidP="000B1F38">
      <w:pPr>
        <w:widowControl/>
        <w:shd w:val="clear" w:color="auto" w:fill="FFFFFF"/>
        <w:wordWrap w:val="0"/>
        <w:spacing w:line="240" w:lineRule="atLeast"/>
        <w:ind w:firstLineChars="196" w:firstLine="549"/>
        <w:jc w:val="left"/>
        <w:rPr>
          <w:rFonts w:ascii="仿宋_GB2312" w:eastAsia="仿宋_GB2312" w:hAnsi="微软雅黑" w:cs="宋体" w:hint="eastAsia"/>
          <w:bCs/>
          <w:color w:val="333333"/>
          <w:kern w:val="0"/>
          <w:sz w:val="28"/>
          <w:szCs w:val="28"/>
        </w:rPr>
      </w:pPr>
      <w:r w:rsidRPr="000B1F38">
        <w:rPr>
          <w:rFonts w:ascii="仿宋_GB2312" w:eastAsia="仿宋_GB2312" w:hAnsi="微软雅黑" w:cs="宋体" w:hint="eastAsia"/>
          <w:bCs/>
          <w:color w:val="333333"/>
          <w:kern w:val="0"/>
          <w:sz w:val="28"/>
          <w:szCs w:val="28"/>
        </w:rPr>
        <w:t>正式录取后，由我院寄发入学通知书，进修人员必须按规定报到入学，同时带上个人辐射剂量仪。</w:t>
      </w:r>
    </w:p>
    <w:sectPr w:rsidR="00B81AB2" w:rsidRPr="000B1F38" w:rsidSect="0091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6A5" w:rsidRDefault="007F06A5" w:rsidP="00DD7C4B">
      <w:r>
        <w:separator/>
      </w:r>
    </w:p>
  </w:endnote>
  <w:endnote w:type="continuationSeparator" w:id="1">
    <w:p w:rsidR="007F06A5" w:rsidRDefault="007F06A5" w:rsidP="00DD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Î¢ÈíÑÅºÚ West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6A5" w:rsidRDefault="007F06A5" w:rsidP="00DD7C4B">
      <w:r>
        <w:separator/>
      </w:r>
    </w:p>
  </w:footnote>
  <w:footnote w:type="continuationSeparator" w:id="1">
    <w:p w:rsidR="007F06A5" w:rsidRDefault="007F06A5" w:rsidP="00DD7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4EF8"/>
    <w:multiLevelType w:val="hybridMultilevel"/>
    <w:tmpl w:val="78E42CC0"/>
    <w:lvl w:ilvl="0" w:tplc="04090001">
      <w:start w:val="1"/>
      <w:numFmt w:val="bullet"/>
      <w:lvlText w:val=""/>
      <w:lvlJc w:val="left"/>
      <w:pPr>
        <w:ind w:left="12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">
    <w:nsid w:val="3F9337C2"/>
    <w:multiLevelType w:val="hybridMultilevel"/>
    <w:tmpl w:val="60480FE8"/>
    <w:lvl w:ilvl="0" w:tplc="31222F9A">
      <w:start w:val="1"/>
      <w:numFmt w:val="japaneseCounting"/>
      <w:lvlText w:val="%1、"/>
      <w:lvlJc w:val="left"/>
      <w:pPr>
        <w:ind w:left="450" w:hanging="450"/>
      </w:pPr>
      <w:rPr>
        <w:rFonts w:cs="Times New Roman" w:hint="default"/>
      </w:rPr>
    </w:lvl>
    <w:lvl w:ilvl="1" w:tplc="8C5E83F2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626510A"/>
    <w:multiLevelType w:val="hybridMultilevel"/>
    <w:tmpl w:val="F6FE02E4"/>
    <w:lvl w:ilvl="0" w:tplc="5B4282F2">
      <w:start w:val="1"/>
      <w:numFmt w:val="decimal"/>
      <w:lvlText w:val="%1."/>
      <w:lvlJc w:val="left"/>
      <w:pPr>
        <w:ind w:left="11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5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1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5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7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1" w:hanging="420"/>
      </w:pPr>
      <w:rPr>
        <w:rFonts w:cs="Times New Roman"/>
      </w:rPr>
    </w:lvl>
  </w:abstractNum>
  <w:abstractNum w:abstractNumId="3">
    <w:nsid w:val="493E0839"/>
    <w:multiLevelType w:val="hybridMultilevel"/>
    <w:tmpl w:val="3FA29F68"/>
    <w:lvl w:ilvl="0" w:tplc="2C20135E">
      <w:start w:val="5"/>
      <w:numFmt w:val="japaneseCounting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91257EC"/>
    <w:multiLevelType w:val="hybridMultilevel"/>
    <w:tmpl w:val="30DCE4B2"/>
    <w:lvl w:ilvl="0" w:tplc="CC8CA316">
      <w:start w:val="1"/>
      <w:numFmt w:val="decimal"/>
      <w:lvlText w:val="%1、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  <w:rPr>
        <w:rFonts w:cs="Times New Roman"/>
      </w:rPr>
    </w:lvl>
  </w:abstractNum>
  <w:abstractNum w:abstractNumId="5">
    <w:nsid w:val="7F3908D9"/>
    <w:multiLevelType w:val="hybridMultilevel"/>
    <w:tmpl w:val="8A3CC164"/>
    <w:lvl w:ilvl="0" w:tplc="70945796">
      <w:start w:val="1"/>
      <w:numFmt w:val="decimal"/>
      <w:lvlText w:val="%1、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C4B"/>
    <w:rsid w:val="00027B33"/>
    <w:rsid w:val="00070E5E"/>
    <w:rsid w:val="000A1CDF"/>
    <w:rsid w:val="000B1F38"/>
    <w:rsid w:val="000C2A3C"/>
    <w:rsid w:val="000E68C7"/>
    <w:rsid w:val="00142566"/>
    <w:rsid w:val="0015597B"/>
    <w:rsid w:val="001B1CC4"/>
    <w:rsid w:val="001C5CB7"/>
    <w:rsid w:val="001C7B23"/>
    <w:rsid w:val="001D59D7"/>
    <w:rsid w:val="001F232C"/>
    <w:rsid w:val="00226909"/>
    <w:rsid w:val="0023330A"/>
    <w:rsid w:val="00233D4F"/>
    <w:rsid w:val="002939CA"/>
    <w:rsid w:val="002B1CFC"/>
    <w:rsid w:val="00342AD8"/>
    <w:rsid w:val="00357493"/>
    <w:rsid w:val="00360093"/>
    <w:rsid w:val="00370B78"/>
    <w:rsid w:val="00386D4C"/>
    <w:rsid w:val="003B2EAA"/>
    <w:rsid w:val="003E03CD"/>
    <w:rsid w:val="004109C1"/>
    <w:rsid w:val="004147CB"/>
    <w:rsid w:val="004254B7"/>
    <w:rsid w:val="00466714"/>
    <w:rsid w:val="004E78C3"/>
    <w:rsid w:val="00527F08"/>
    <w:rsid w:val="00534C7B"/>
    <w:rsid w:val="00576C37"/>
    <w:rsid w:val="005A6694"/>
    <w:rsid w:val="005D4593"/>
    <w:rsid w:val="005E0E53"/>
    <w:rsid w:val="00621D7F"/>
    <w:rsid w:val="00636084"/>
    <w:rsid w:val="00683322"/>
    <w:rsid w:val="006B027E"/>
    <w:rsid w:val="006C74F8"/>
    <w:rsid w:val="00700099"/>
    <w:rsid w:val="00703CB4"/>
    <w:rsid w:val="00720619"/>
    <w:rsid w:val="00761BE9"/>
    <w:rsid w:val="00777445"/>
    <w:rsid w:val="007F06A5"/>
    <w:rsid w:val="00820467"/>
    <w:rsid w:val="00820F94"/>
    <w:rsid w:val="00870585"/>
    <w:rsid w:val="008A1D76"/>
    <w:rsid w:val="008A662A"/>
    <w:rsid w:val="008C7F1F"/>
    <w:rsid w:val="008F7238"/>
    <w:rsid w:val="00912C29"/>
    <w:rsid w:val="00946D20"/>
    <w:rsid w:val="009636FF"/>
    <w:rsid w:val="00982CF1"/>
    <w:rsid w:val="00A00C4F"/>
    <w:rsid w:val="00A04B45"/>
    <w:rsid w:val="00A45207"/>
    <w:rsid w:val="00A635D8"/>
    <w:rsid w:val="00B1715E"/>
    <w:rsid w:val="00B202A9"/>
    <w:rsid w:val="00B3113E"/>
    <w:rsid w:val="00B53AED"/>
    <w:rsid w:val="00B81AB2"/>
    <w:rsid w:val="00B94D25"/>
    <w:rsid w:val="00BB47BA"/>
    <w:rsid w:val="00BE2B6A"/>
    <w:rsid w:val="00C2528E"/>
    <w:rsid w:val="00C67442"/>
    <w:rsid w:val="00CA14A8"/>
    <w:rsid w:val="00CF31D3"/>
    <w:rsid w:val="00D3504B"/>
    <w:rsid w:val="00D44968"/>
    <w:rsid w:val="00D55F9C"/>
    <w:rsid w:val="00D62845"/>
    <w:rsid w:val="00D816B7"/>
    <w:rsid w:val="00D86E63"/>
    <w:rsid w:val="00DA6B73"/>
    <w:rsid w:val="00DB04FB"/>
    <w:rsid w:val="00DB7636"/>
    <w:rsid w:val="00DD7C4B"/>
    <w:rsid w:val="00DE60A3"/>
    <w:rsid w:val="00DF72C5"/>
    <w:rsid w:val="00E04AF4"/>
    <w:rsid w:val="00E05F62"/>
    <w:rsid w:val="00E27270"/>
    <w:rsid w:val="00E621C7"/>
    <w:rsid w:val="00EB1BDA"/>
    <w:rsid w:val="00EC3235"/>
    <w:rsid w:val="00EC6413"/>
    <w:rsid w:val="00EC703A"/>
    <w:rsid w:val="00ED43F1"/>
    <w:rsid w:val="00F36123"/>
    <w:rsid w:val="00F635FC"/>
    <w:rsid w:val="00F81075"/>
    <w:rsid w:val="00F82819"/>
    <w:rsid w:val="00FB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29"/>
    <w:pPr>
      <w:widowControl w:val="0"/>
      <w:jc w:val="both"/>
    </w:pPr>
    <w:rPr>
      <w:kern w:val="2"/>
      <w:sz w:val="21"/>
      <w:szCs w:val="22"/>
    </w:rPr>
  </w:style>
  <w:style w:type="paragraph" w:styleId="5">
    <w:name w:val="heading 5"/>
    <w:basedOn w:val="a"/>
    <w:link w:val="5Char"/>
    <w:uiPriority w:val="99"/>
    <w:qFormat/>
    <w:rsid w:val="00DD7C4B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9"/>
    <w:locked/>
    <w:rsid w:val="00DD7C4B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header"/>
    <w:basedOn w:val="a"/>
    <w:link w:val="Char"/>
    <w:uiPriority w:val="99"/>
    <w:semiHidden/>
    <w:rsid w:val="00DD7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D7C4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D7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D7C4B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DD7C4B"/>
    <w:rPr>
      <w:rFonts w:cs="Times New Roman"/>
    </w:rPr>
  </w:style>
  <w:style w:type="paragraph" w:styleId="a5">
    <w:name w:val="Normal (Web)"/>
    <w:basedOn w:val="a"/>
    <w:uiPriority w:val="99"/>
    <w:rsid w:val="00DD7C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DD7C4B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720619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rsid w:val="00D3504B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locked/>
    <w:rsid w:val="00D3504B"/>
    <w:rPr>
      <w:rFonts w:cs="Times New Roman"/>
    </w:rPr>
  </w:style>
  <w:style w:type="paragraph" w:styleId="a9">
    <w:name w:val="Balloon Text"/>
    <w:basedOn w:val="a"/>
    <w:link w:val="Char2"/>
    <w:uiPriority w:val="99"/>
    <w:semiHidden/>
    <w:rsid w:val="00D3504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locked/>
    <w:rsid w:val="00D3504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2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83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2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83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四川大学华西医院介入诊疗中心进修招生简章</dc:title>
  <dc:subject/>
  <dc:creator>admin</dc:creator>
  <cp:keywords/>
  <dc:description/>
  <cp:lastModifiedBy>219</cp:lastModifiedBy>
  <cp:revision>20</cp:revision>
  <dcterms:created xsi:type="dcterms:W3CDTF">2018-06-20T01:14:00Z</dcterms:created>
  <dcterms:modified xsi:type="dcterms:W3CDTF">2018-09-20T03:15:00Z</dcterms:modified>
</cp:coreProperties>
</file>