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F4" w:rsidRPr="00E364E0" w:rsidRDefault="00E364E0" w:rsidP="005A7836">
      <w:pPr>
        <w:spacing w:afterLines="50" w:after="156" w:line="360" w:lineRule="auto"/>
        <w:jc w:val="center"/>
        <w:rPr>
          <w:rFonts w:ascii="方正小标宋简体" w:eastAsia="方正小标宋简体"/>
          <w:sz w:val="36"/>
          <w:szCs w:val="32"/>
        </w:rPr>
      </w:pPr>
      <w:r w:rsidRPr="00E364E0">
        <w:rPr>
          <w:rFonts w:ascii="方正小标宋简体" w:eastAsia="方正小标宋简体" w:hint="eastAsia"/>
          <w:sz w:val="36"/>
          <w:szCs w:val="32"/>
        </w:rPr>
        <w:t>四川大学“双百人才工程”</w:t>
      </w:r>
      <w:r w:rsidR="00510FF8">
        <w:rPr>
          <w:rFonts w:ascii="方正小标宋简体" w:eastAsia="方正小标宋简体" w:hint="eastAsia"/>
          <w:sz w:val="36"/>
          <w:szCs w:val="32"/>
        </w:rPr>
        <w:t>破格申请说明</w:t>
      </w:r>
    </w:p>
    <w:tbl>
      <w:tblPr>
        <w:tblStyle w:val="a3"/>
        <w:tblW w:w="9180" w:type="dxa"/>
        <w:jc w:val="center"/>
        <w:tblLook w:val="04A0" w:firstRow="1" w:lastRow="0" w:firstColumn="1" w:lastColumn="0" w:noHBand="0" w:noVBand="1"/>
      </w:tblPr>
      <w:tblGrid>
        <w:gridCol w:w="1242"/>
        <w:gridCol w:w="1276"/>
        <w:gridCol w:w="1588"/>
        <w:gridCol w:w="1576"/>
        <w:gridCol w:w="1418"/>
        <w:gridCol w:w="2080"/>
      </w:tblGrid>
      <w:tr w:rsidR="00510FF8" w:rsidTr="00510FF8">
        <w:trPr>
          <w:trHeight w:val="491"/>
          <w:jc w:val="center"/>
        </w:trPr>
        <w:tc>
          <w:tcPr>
            <w:tcW w:w="1242" w:type="dxa"/>
          </w:tcPr>
          <w:p w:rsidR="00510FF8" w:rsidRPr="00D72A61" w:rsidRDefault="00510FF8" w:rsidP="00E364E0">
            <w:pPr>
              <w:jc w:val="center"/>
              <w:rPr>
                <w:rFonts w:ascii="黑体" w:eastAsia="黑体" w:hAnsi="黑体"/>
                <w:sz w:val="28"/>
              </w:rPr>
            </w:pPr>
            <w:r w:rsidRPr="00D72A61">
              <w:rPr>
                <w:rFonts w:ascii="黑体" w:eastAsia="黑体" w:hAnsi="黑体" w:hint="eastAsia"/>
                <w:sz w:val="28"/>
              </w:rPr>
              <w:t>姓名</w:t>
            </w:r>
          </w:p>
        </w:tc>
        <w:tc>
          <w:tcPr>
            <w:tcW w:w="1276" w:type="dxa"/>
          </w:tcPr>
          <w:p w:rsidR="00510FF8" w:rsidRPr="00D72A61" w:rsidRDefault="00510FF8" w:rsidP="00510FF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88" w:type="dxa"/>
          </w:tcPr>
          <w:p w:rsidR="00510FF8" w:rsidRPr="00D72A61" w:rsidRDefault="00510FF8" w:rsidP="00510FF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8"/>
              </w:rPr>
              <w:t>推荐</w:t>
            </w:r>
            <w:r w:rsidRPr="00D72A61">
              <w:rPr>
                <w:rFonts w:ascii="黑体" w:eastAsia="黑体" w:hAnsi="黑体" w:hint="eastAsia"/>
                <w:sz w:val="28"/>
              </w:rPr>
              <w:t>单位</w:t>
            </w:r>
          </w:p>
        </w:tc>
        <w:tc>
          <w:tcPr>
            <w:tcW w:w="1576" w:type="dxa"/>
          </w:tcPr>
          <w:p w:rsidR="00510FF8" w:rsidRPr="00D72A61" w:rsidRDefault="00510FF8" w:rsidP="00510FF8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418" w:type="dxa"/>
          </w:tcPr>
          <w:p w:rsidR="00510FF8" w:rsidRPr="00510FF8" w:rsidRDefault="00510FF8" w:rsidP="00510FF8">
            <w:pPr>
              <w:jc w:val="center"/>
              <w:rPr>
                <w:rFonts w:ascii="黑体" w:eastAsia="黑体" w:hAnsi="黑体"/>
                <w:sz w:val="28"/>
              </w:rPr>
            </w:pPr>
            <w:r w:rsidRPr="00510FF8">
              <w:rPr>
                <w:rFonts w:ascii="黑体" w:eastAsia="黑体" w:hAnsi="黑体"/>
                <w:sz w:val="28"/>
              </w:rPr>
              <w:t>破格原因</w:t>
            </w:r>
          </w:p>
        </w:tc>
        <w:tc>
          <w:tcPr>
            <w:tcW w:w="2080" w:type="dxa"/>
          </w:tcPr>
          <w:p w:rsidR="00510FF8" w:rsidRDefault="00510FF8" w:rsidP="00510FF8">
            <w:pPr>
              <w:jc w:val="center"/>
            </w:pPr>
          </w:p>
        </w:tc>
      </w:tr>
      <w:tr w:rsidR="00E364E0" w:rsidRPr="007A5DB3" w:rsidTr="00510FF8">
        <w:trPr>
          <w:trHeight w:val="4535"/>
          <w:jc w:val="center"/>
        </w:trPr>
        <w:tc>
          <w:tcPr>
            <w:tcW w:w="9180" w:type="dxa"/>
            <w:gridSpan w:val="6"/>
          </w:tcPr>
          <w:p w:rsidR="00E364E0" w:rsidRPr="00541479" w:rsidRDefault="00510FF8" w:rsidP="00EF417A">
            <w:pPr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 xml:space="preserve">    请围绕破格申报人</w:t>
            </w:r>
            <w:r w:rsidR="008223A2">
              <w:rPr>
                <w:rFonts w:ascii="华文楷体" w:eastAsia="华文楷体" w:hAnsi="华文楷体" w:hint="eastAsia"/>
                <w:sz w:val="28"/>
                <w:szCs w:val="24"/>
              </w:rPr>
              <w:t>对标</w:t>
            </w:r>
            <w:r w:rsidR="008223A2" w:rsidRPr="008223A2">
              <w:rPr>
                <w:rFonts w:ascii="华文楷体" w:eastAsia="华文楷体" w:hAnsi="华文楷体" w:hint="eastAsia"/>
                <w:sz w:val="28"/>
                <w:szCs w:val="24"/>
              </w:rPr>
              <w:t>国家级高层次人才</w:t>
            </w:r>
            <w:r w:rsidR="008223A2">
              <w:rPr>
                <w:rFonts w:ascii="华文楷体" w:eastAsia="华文楷体" w:hAnsi="华文楷体" w:hint="eastAsia"/>
                <w:sz w:val="28"/>
                <w:szCs w:val="24"/>
              </w:rPr>
              <w:t>学术水平，就</w:t>
            </w:r>
            <w:r>
              <w:rPr>
                <w:rFonts w:ascii="华文楷体" w:eastAsia="华文楷体" w:hAnsi="华文楷体" w:hint="eastAsia"/>
                <w:sz w:val="28"/>
                <w:szCs w:val="24"/>
              </w:rPr>
              <w:t>某一方面（如重大理论创新成果、前沿技术突破、解决重大工程技术难题等）取得的成就等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4"/>
              </w:rPr>
              <w:t>作出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4"/>
              </w:rPr>
              <w:t>破格说明，并对其未来五年发展潜力进行论证。（不超过800字）</w:t>
            </w:r>
          </w:p>
          <w:p w:rsidR="00E364E0" w:rsidRPr="00541479" w:rsidRDefault="00E364E0" w:rsidP="00E364E0">
            <w:pPr>
              <w:rPr>
                <w:rFonts w:ascii="华文楷体" w:eastAsia="华文楷体" w:hAnsi="华文楷体"/>
                <w:sz w:val="28"/>
                <w:szCs w:val="24"/>
              </w:rPr>
            </w:pPr>
            <w:bookmarkStart w:id="0" w:name="_GoBack"/>
            <w:bookmarkEnd w:id="0"/>
          </w:p>
          <w:p w:rsidR="00541479" w:rsidRPr="00541479" w:rsidRDefault="00541479" w:rsidP="00E364E0">
            <w:pPr>
              <w:rPr>
                <w:rFonts w:ascii="华文楷体" w:eastAsia="华文楷体" w:hAnsi="华文楷体"/>
                <w:sz w:val="28"/>
                <w:szCs w:val="24"/>
              </w:rPr>
            </w:pPr>
          </w:p>
          <w:p w:rsidR="00E364E0" w:rsidRPr="00541479" w:rsidRDefault="00E364E0" w:rsidP="00E364E0">
            <w:pPr>
              <w:rPr>
                <w:rFonts w:ascii="华文楷体" w:eastAsia="华文楷体" w:hAnsi="华文楷体"/>
                <w:sz w:val="28"/>
                <w:szCs w:val="24"/>
              </w:rPr>
            </w:pPr>
          </w:p>
          <w:p w:rsidR="00EF417A" w:rsidRDefault="00EF417A" w:rsidP="00E364E0">
            <w:pPr>
              <w:rPr>
                <w:rFonts w:ascii="华文楷体" w:eastAsia="华文楷体" w:hAnsi="华文楷体"/>
                <w:sz w:val="28"/>
                <w:szCs w:val="24"/>
              </w:rPr>
            </w:pPr>
          </w:p>
          <w:p w:rsidR="00EF417A" w:rsidRDefault="00EF417A" w:rsidP="00E364E0">
            <w:pPr>
              <w:rPr>
                <w:rFonts w:ascii="华文楷体" w:eastAsia="华文楷体" w:hAnsi="华文楷体"/>
                <w:sz w:val="28"/>
                <w:szCs w:val="24"/>
              </w:rPr>
            </w:pPr>
          </w:p>
          <w:p w:rsidR="00EF417A" w:rsidRDefault="00EF417A" w:rsidP="00E364E0">
            <w:pPr>
              <w:rPr>
                <w:rFonts w:ascii="华文楷体" w:eastAsia="华文楷体" w:hAnsi="华文楷体"/>
                <w:sz w:val="28"/>
                <w:szCs w:val="24"/>
              </w:rPr>
            </w:pPr>
          </w:p>
          <w:p w:rsidR="00EF417A" w:rsidRDefault="00EF417A" w:rsidP="00E364E0">
            <w:pPr>
              <w:rPr>
                <w:rFonts w:ascii="华文楷体" w:eastAsia="华文楷体" w:hAnsi="华文楷体" w:hint="eastAsia"/>
                <w:sz w:val="28"/>
                <w:szCs w:val="24"/>
              </w:rPr>
            </w:pPr>
          </w:p>
          <w:p w:rsidR="00510FF8" w:rsidRDefault="00510FF8" w:rsidP="00E364E0">
            <w:pPr>
              <w:rPr>
                <w:rFonts w:ascii="华文楷体" w:eastAsia="华文楷体" w:hAnsi="华文楷体" w:hint="eastAsia"/>
                <w:sz w:val="28"/>
                <w:szCs w:val="24"/>
              </w:rPr>
            </w:pPr>
          </w:p>
          <w:p w:rsidR="00510FF8" w:rsidRDefault="00510FF8" w:rsidP="00E364E0">
            <w:pPr>
              <w:rPr>
                <w:rFonts w:ascii="华文楷体" w:eastAsia="华文楷体" w:hAnsi="华文楷体" w:hint="eastAsia"/>
                <w:sz w:val="28"/>
                <w:szCs w:val="24"/>
              </w:rPr>
            </w:pPr>
          </w:p>
          <w:p w:rsidR="00510FF8" w:rsidRDefault="00510FF8" w:rsidP="00E364E0">
            <w:pPr>
              <w:rPr>
                <w:rFonts w:ascii="华文楷体" w:eastAsia="华文楷体" w:hAnsi="华文楷体" w:hint="eastAsia"/>
                <w:sz w:val="28"/>
                <w:szCs w:val="24"/>
              </w:rPr>
            </w:pPr>
          </w:p>
          <w:p w:rsidR="00510FF8" w:rsidRDefault="00510FF8" w:rsidP="00E364E0">
            <w:pPr>
              <w:rPr>
                <w:rFonts w:ascii="华文楷体" w:eastAsia="华文楷体" w:hAnsi="华文楷体" w:hint="eastAsia"/>
                <w:sz w:val="28"/>
                <w:szCs w:val="24"/>
              </w:rPr>
            </w:pPr>
          </w:p>
          <w:p w:rsidR="00510FF8" w:rsidRDefault="00510FF8" w:rsidP="00E364E0">
            <w:pPr>
              <w:rPr>
                <w:rFonts w:ascii="华文楷体" w:eastAsia="华文楷体" w:hAnsi="华文楷体" w:hint="eastAsia"/>
                <w:sz w:val="28"/>
                <w:szCs w:val="24"/>
              </w:rPr>
            </w:pPr>
          </w:p>
          <w:p w:rsidR="00510FF8" w:rsidRDefault="00510FF8" w:rsidP="00E364E0">
            <w:pPr>
              <w:rPr>
                <w:rFonts w:ascii="华文楷体" w:eastAsia="华文楷体" w:hAnsi="华文楷体" w:hint="eastAsia"/>
                <w:sz w:val="28"/>
                <w:szCs w:val="24"/>
              </w:rPr>
            </w:pPr>
          </w:p>
          <w:p w:rsidR="00510FF8" w:rsidRPr="00541479" w:rsidRDefault="00510FF8" w:rsidP="00E364E0">
            <w:pPr>
              <w:rPr>
                <w:rFonts w:ascii="华文楷体" w:eastAsia="华文楷体" w:hAnsi="华文楷体"/>
                <w:sz w:val="28"/>
                <w:szCs w:val="24"/>
              </w:rPr>
            </w:pPr>
          </w:p>
          <w:p w:rsidR="00E364E0" w:rsidRPr="00541479" w:rsidRDefault="00E364E0" w:rsidP="00541479">
            <w:pPr>
              <w:tabs>
                <w:tab w:val="left" w:pos="5415"/>
              </w:tabs>
              <w:rPr>
                <w:rFonts w:ascii="华文楷体" w:eastAsia="华文楷体" w:hAnsi="华文楷体"/>
                <w:sz w:val="28"/>
                <w:szCs w:val="24"/>
              </w:rPr>
            </w:pPr>
            <w:r w:rsidRPr="00541479">
              <w:rPr>
                <w:rFonts w:ascii="华文楷体" w:eastAsia="华文楷体" w:hAnsi="华文楷体"/>
                <w:sz w:val="28"/>
                <w:szCs w:val="24"/>
              </w:rPr>
              <w:tab/>
            </w:r>
            <w:r w:rsidR="00510FF8">
              <w:rPr>
                <w:rFonts w:ascii="华文楷体" w:eastAsia="华文楷体" w:hAnsi="华文楷体" w:hint="eastAsia"/>
                <w:sz w:val="28"/>
                <w:szCs w:val="24"/>
              </w:rPr>
              <w:t>单位</w:t>
            </w:r>
            <w:r w:rsidR="00510FF8">
              <w:rPr>
                <w:rFonts w:ascii="华文楷体" w:eastAsia="华文楷体" w:hAnsi="华文楷体"/>
                <w:sz w:val="28"/>
                <w:szCs w:val="24"/>
              </w:rPr>
              <w:t>签章</w:t>
            </w:r>
            <w:r w:rsidRPr="00541479">
              <w:rPr>
                <w:rFonts w:ascii="华文楷体" w:eastAsia="华文楷体" w:hAnsi="华文楷体"/>
                <w:sz w:val="28"/>
                <w:szCs w:val="24"/>
              </w:rPr>
              <w:t>：</w:t>
            </w:r>
          </w:p>
          <w:p w:rsidR="00E364E0" w:rsidRPr="00E364E0" w:rsidRDefault="00E364E0" w:rsidP="00510FF8">
            <w:pPr>
              <w:tabs>
                <w:tab w:val="left" w:pos="7168"/>
              </w:tabs>
              <w:rPr>
                <w:sz w:val="24"/>
              </w:rPr>
            </w:pPr>
            <w:r w:rsidRPr="00541479">
              <w:rPr>
                <w:rFonts w:ascii="华文楷体" w:eastAsia="华文楷体" w:hAnsi="华文楷体"/>
                <w:sz w:val="28"/>
                <w:szCs w:val="24"/>
              </w:rPr>
              <w:tab/>
              <w:t>年</w:t>
            </w:r>
            <w:r w:rsidRPr="00541479">
              <w:rPr>
                <w:rFonts w:ascii="华文楷体" w:eastAsia="华文楷体" w:hAnsi="华文楷体" w:hint="eastAsia"/>
                <w:sz w:val="28"/>
                <w:szCs w:val="24"/>
              </w:rPr>
              <w:t xml:space="preserve">  月  日</w:t>
            </w:r>
          </w:p>
        </w:tc>
      </w:tr>
    </w:tbl>
    <w:p w:rsidR="00E364E0" w:rsidRDefault="00E364E0"/>
    <w:sectPr w:rsidR="00E364E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B4B" w:rsidRDefault="008D5B4B" w:rsidP="00A6029B">
      <w:r>
        <w:separator/>
      </w:r>
    </w:p>
  </w:endnote>
  <w:endnote w:type="continuationSeparator" w:id="0">
    <w:p w:rsidR="008D5B4B" w:rsidRDefault="008D5B4B" w:rsidP="00A6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B4B" w:rsidRDefault="008D5B4B" w:rsidP="00A6029B">
      <w:r>
        <w:separator/>
      </w:r>
    </w:p>
  </w:footnote>
  <w:footnote w:type="continuationSeparator" w:id="0">
    <w:p w:rsidR="008D5B4B" w:rsidRDefault="008D5B4B" w:rsidP="00A60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FF8" w:rsidRPr="00510FF8" w:rsidRDefault="00510FF8" w:rsidP="00510FF8">
    <w:pPr>
      <w:pStyle w:val="a4"/>
      <w:pBdr>
        <w:bottom w:val="none" w:sz="0" w:space="0" w:color="auto"/>
      </w:pBdr>
      <w:jc w:val="left"/>
      <w:rPr>
        <w:sz w:val="24"/>
      </w:rPr>
    </w:pPr>
    <w:r>
      <w:rPr>
        <w:sz w:val="24"/>
      </w:rPr>
      <w:t>附件</w:t>
    </w:r>
    <w:r>
      <w:rPr>
        <w:rFonts w:hint="eastAsia"/>
        <w:sz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E0"/>
    <w:rsid w:val="00083DEE"/>
    <w:rsid w:val="00091948"/>
    <w:rsid w:val="001321F4"/>
    <w:rsid w:val="00183887"/>
    <w:rsid w:val="003868B9"/>
    <w:rsid w:val="00510FF8"/>
    <w:rsid w:val="00541479"/>
    <w:rsid w:val="005A7836"/>
    <w:rsid w:val="006C7456"/>
    <w:rsid w:val="007A5DB3"/>
    <w:rsid w:val="007D2B2C"/>
    <w:rsid w:val="008223A2"/>
    <w:rsid w:val="008D5B4B"/>
    <w:rsid w:val="00942CF2"/>
    <w:rsid w:val="00A6029B"/>
    <w:rsid w:val="00BF1D92"/>
    <w:rsid w:val="00C71694"/>
    <w:rsid w:val="00C964C4"/>
    <w:rsid w:val="00D72A61"/>
    <w:rsid w:val="00E364E0"/>
    <w:rsid w:val="00E703F4"/>
    <w:rsid w:val="00EF417A"/>
    <w:rsid w:val="00F4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4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60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02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0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029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703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03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4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60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02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0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029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703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03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Company>SCU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StephanieZHU</cp:lastModifiedBy>
  <cp:revision>3</cp:revision>
  <cp:lastPrinted>2022-07-11T09:27:00Z</cp:lastPrinted>
  <dcterms:created xsi:type="dcterms:W3CDTF">2022-07-11T10:27:00Z</dcterms:created>
  <dcterms:modified xsi:type="dcterms:W3CDTF">2022-07-11T10:31:00Z</dcterms:modified>
</cp:coreProperties>
</file>