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320"/>
        <w:textAlignment w:val="auto"/>
        <w:rPr>
          <w:rFonts w:hint="eastAsia" w:ascii="宋体" w:hAnsi="宋体" w:eastAsia="宋体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eastAsia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kern w:val="0"/>
          <w:sz w:val="44"/>
          <w:szCs w:val="44"/>
        </w:rPr>
        <w:t>项目申报承诺书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color w:val="000000"/>
          <w:kern w:val="0"/>
          <w:sz w:val="23"/>
          <w:szCs w:val="23"/>
        </w:rPr>
      </w:pPr>
    </w:p>
    <w:p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四川大学 泸州市人民政府战略合作项目及资金管理工作领导小组办公室：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我单位（与                                          单位合作）申报的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202</w:t>
      </w:r>
      <w:r>
        <w:rPr>
          <w:rFonts w:hint="default" w:eastAsia="仿宋_GB2312" w:cs="Times New Roman"/>
          <w:color w:val="000000"/>
          <w:kern w:val="0"/>
          <w:sz w:val="32"/>
          <w:szCs w:val="32"/>
          <w:lang w:val="en-US"/>
        </w:rPr>
        <w:t>3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度川大-泸州战略合作项目：_____________，计划投入经费       万元，其中申请财政科技经费         万元，自筹资金        万元。本单位的项目配套资金将按计划按时足额到位，自筹资金和项目考核指标不因财政立项经费的增减而变更。将对本申报项目建立专门账户进行项目资金管理，切实保证专款专用。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特此承诺。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color w:val="000000"/>
          <w:kern w:val="0"/>
          <w:sz w:val="32"/>
          <w:szCs w:val="32"/>
        </w:rPr>
        <w:t>                         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项目申报单位（公章）：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法定代表人签名：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                                             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                                                    年     月    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320"/>
        <w:textAlignment w:val="auto"/>
        <w:rPr>
          <w:rFonts w:hint="eastAsia" w:ascii="宋体" w:hAnsi="宋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B30C22"/>
    <w:rsid w:val="3EB84A0C"/>
    <w:rsid w:val="78B3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2023-08-21T09:36:00Z</dcterms:created>
  <dc:creator>Administrator</dc:creator>
  <cp:lastModifiedBy>Administrator</cp:lastModifiedBy>
  <dcterms:modified xsi:type="dcterms:W3CDTF">2023-08-21T09:42:41Z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5E7E918D3CA8461E9FC49DD01AA11134</vt:lpwstr>
  </property>
</Properties>
</file>