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7C7" w:rsidRPr="00EB41A0" w:rsidRDefault="00532C27">
      <w:pPr>
        <w:pStyle w:val="a7"/>
        <w:widowControl w:val="0"/>
        <w:spacing w:before="0" w:beforeAutospacing="0" w:after="0" w:afterAutospacing="0" w:line="620" w:lineRule="exact"/>
        <w:jc w:val="both"/>
        <w:rPr>
          <w:rFonts w:ascii="黑体" w:eastAsia="黑体" w:hAnsi="黑体" w:cs="黑体" w:hint="eastAsia"/>
          <w:sz w:val="32"/>
          <w:szCs w:val="32"/>
        </w:rPr>
      </w:pPr>
      <w:r w:rsidRPr="00EB41A0">
        <w:rPr>
          <w:rFonts w:ascii="黑体" w:eastAsia="黑体" w:hAnsi="黑体" w:cs="黑体" w:hint="eastAsia"/>
          <w:sz w:val="32"/>
          <w:szCs w:val="32"/>
        </w:rPr>
        <w:t>附件2</w:t>
      </w:r>
    </w:p>
    <w:p w:rsidR="005957C7" w:rsidRPr="00EB41A0" w:rsidRDefault="00532C27">
      <w:pPr>
        <w:pStyle w:val="a7"/>
        <w:widowControl w:val="0"/>
        <w:spacing w:before="0" w:beforeAutospacing="0" w:after="0" w:afterAutospacing="0" w:line="560" w:lineRule="exact"/>
        <w:jc w:val="center"/>
        <w:rPr>
          <w:rFonts w:ascii="方正小标宋简体" w:eastAsia="方正小标宋简体" w:hAnsi="方正公文小标宋" w:cs="方正公文小标宋" w:hint="eastAsia"/>
          <w:b/>
          <w:sz w:val="36"/>
          <w:szCs w:val="32"/>
        </w:rPr>
      </w:pPr>
      <w:r w:rsidRPr="00EB41A0">
        <w:rPr>
          <w:rFonts w:ascii="方正小标宋简体" w:eastAsia="方正小标宋简体" w:hAnsi="方正公文小标宋" w:cs="方正公文小标宋" w:hint="eastAsia"/>
          <w:b/>
          <w:sz w:val="36"/>
          <w:szCs w:val="32"/>
        </w:rPr>
        <w:t>项目网上申报流程</w:t>
      </w:r>
    </w:p>
    <w:p w:rsidR="005957C7" w:rsidRPr="00EB41A0" w:rsidRDefault="005957C7">
      <w:pPr>
        <w:spacing w:line="560" w:lineRule="exact"/>
        <w:ind w:firstLineChars="200" w:firstLine="640"/>
        <w:jc w:val="left"/>
        <w:rPr>
          <w:rFonts w:ascii="仿宋_GB2312" w:eastAsia="仿宋_GB2312" w:hAnsi="仿宋" w:cs="仿宋" w:hint="eastAsia"/>
          <w:kern w:val="0"/>
          <w:sz w:val="32"/>
          <w:szCs w:val="32"/>
        </w:rPr>
      </w:pPr>
    </w:p>
    <w:p w:rsidR="005957C7" w:rsidRPr="00EB41A0" w:rsidRDefault="00532C27" w:rsidP="00EB41A0">
      <w:pPr>
        <w:spacing w:line="500" w:lineRule="exact"/>
        <w:ind w:firstLineChars="200" w:firstLine="640"/>
        <w:jc w:val="left"/>
        <w:rPr>
          <w:rFonts w:ascii="仿宋_GB2312" w:eastAsia="仿宋_GB2312" w:hAnsi="仿宋" w:cs="仿宋" w:hint="eastAsia"/>
          <w:kern w:val="0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kern w:val="0"/>
          <w:sz w:val="32"/>
          <w:szCs w:val="32"/>
        </w:rPr>
        <w:t>第一步  进入自贡市科学技术局网站（网址：</w:t>
      </w:r>
      <w:hyperlink r:id="rId8" w:history="1">
        <w:r w:rsidRPr="00EB41A0">
          <w:rPr>
            <w:rFonts w:ascii="仿宋_GB2312" w:eastAsia="仿宋_GB2312" w:hAnsi="仿宋" w:cs="仿宋" w:hint="eastAsia"/>
            <w:kern w:val="0"/>
            <w:sz w:val="32"/>
            <w:szCs w:val="32"/>
          </w:rPr>
          <w:t>http://www.zg.gov.cn/web/skjj</w:t>
        </w:r>
      </w:hyperlink>
      <w:r w:rsidRPr="00EB41A0">
        <w:rPr>
          <w:rFonts w:ascii="仿宋_GB2312" w:eastAsia="仿宋_GB2312" w:hAnsi="仿宋" w:cs="仿宋" w:hint="eastAsia"/>
          <w:kern w:val="0"/>
          <w:sz w:val="32"/>
          <w:szCs w:val="32"/>
        </w:rPr>
        <w:t>），如下图：</w:t>
      </w:r>
    </w:p>
    <w:p w:rsidR="005957C7" w:rsidRPr="00EB41A0" w:rsidRDefault="00532C2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sz w:val="32"/>
          <w:szCs w:val="32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149225</wp:posOffset>
            </wp:positionH>
            <wp:positionV relativeFrom="paragraph">
              <wp:posOffset>93345</wp:posOffset>
            </wp:positionV>
            <wp:extent cx="5014595" cy="2114550"/>
            <wp:effectExtent l="0" t="0" r="14605" b="0"/>
            <wp:wrapSquare wrapText="bothSides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l="18421" t="12966" r="16567" b="3874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1145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57C7" w:rsidRPr="00EB41A0" w:rsidRDefault="009F56FA">
      <w:pPr>
        <w:spacing w:line="620" w:lineRule="exact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pict>
          <v:oval id="_x0000_s1032" style="position:absolute;left:0;text-align:left;margin-left:207.7pt;margin-top:210.4pt;width:33.75pt;height:10.1pt;z-index:251664384;v-text-anchor:middle" o:gfxdata="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PNXAt1gAAAAsBAAAPAAAAAAAAAAEAIAAAACIAAABk&#10;cnMvZG93bnJldi54bWxQSwECFAAUAAAACACHTuJAQMQf63oCAADoBAAADgAAAAAAAAABACAAAAAl&#10;AQAAZHJzL2Uyb0RvYy54bWxQSwUGAAAAAAYABgBZAQAAEQYAAAAA&#10;" filled="f" strokecolor="red" strokeweight="1pt">
            <v:stroke joinstyle="miter"/>
            <v:textbox>
              <w:txbxContent>
                <w:p w:rsidR="005957C7" w:rsidRDefault="005957C7">
                  <w:pPr>
                    <w:jc w:val="center"/>
                  </w:pPr>
                </w:p>
              </w:txbxContent>
            </v:textbox>
          </v:oval>
        </w:pict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9F56FA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pict>
          <v:oval id="_x0000_s1031" style="position:absolute;left:0;text-align:left;margin-left:-186pt;margin-top:15.45pt;width:69.6pt;height:9.05pt;z-index:251665408;v-text-anchor:middle" o:gfxdata="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G+oUPbYAAAACwEAAA8AAAAAAAAAAQAgAAAAIgAA&#10;AGRycy9kb3ducmV2LnhtbFBLAQIUABQAAAAIAIdO4kBERtlbegIAAOgEAAAOAAAAAAAAAAEAIAAA&#10;ACcBAABkcnMvZTJvRG9jLnhtbFBLBQYAAAAABgAGAFkBAAATBgAAAAA=&#10;" filled="f" strokecolor="red" strokeweight="1pt">
            <v:stroke joinstyle="miter"/>
            <v:textbox>
              <w:txbxContent>
                <w:p w:rsidR="005957C7" w:rsidRDefault="005957C7">
                  <w:pPr>
                    <w:jc w:val="center"/>
                  </w:pPr>
                </w:p>
              </w:txbxContent>
            </v:textbox>
          </v:oval>
        </w:pict>
      </w:r>
    </w:p>
    <w:p w:rsidR="005957C7" w:rsidRPr="00EB41A0" w:rsidRDefault="005957C7">
      <w:pPr>
        <w:spacing w:line="5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32C27" w:rsidP="00EB41A0">
      <w:pPr>
        <w:spacing w:line="50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t>第二步  鼠标双击上图页面中“行业应用”进入下图界面</w:t>
      </w:r>
    </w:p>
    <w:p w:rsidR="005957C7" w:rsidRPr="00EB41A0" w:rsidRDefault="00532C27">
      <w:pPr>
        <w:spacing w:line="500" w:lineRule="exact"/>
        <w:jc w:val="left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kern w:val="0"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146050</wp:posOffset>
            </wp:positionV>
            <wp:extent cx="4455795" cy="1897380"/>
            <wp:effectExtent l="0" t="0" r="1905" b="7620"/>
            <wp:wrapSquare wrapText="bothSides"/>
            <wp:docPr id="2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 descr="IMG_256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5795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5957C7" w:rsidRPr="00EB41A0" w:rsidRDefault="00532C27">
      <w:pPr>
        <w:spacing w:line="50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kern w:val="0"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1183640</wp:posOffset>
            </wp:positionH>
            <wp:positionV relativeFrom="paragraph">
              <wp:posOffset>387350</wp:posOffset>
            </wp:positionV>
            <wp:extent cx="4087495" cy="1642745"/>
            <wp:effectExtent l="0" t="0" r="8255" b="14605"/>
            <wp:wrapSquare wrapText="bothSides"/>
            <wp:docPr id="2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 descr="IMG_256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7495" cy="1642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9F56FA" w:rsidRPr="00EB41A0">
        <w:rPr>
          <w:rFonts w:ascii="仿宋_GB2312" w:eastAsia="仿宋_GB2312" w:hAnsi="仿宋" w:cs="仿宋" w:hint="eastAsia"/>
          <w:sz w:val="32"/>
          <w:szCs w:val="32"/>
        </w:rPr>
        <w:pict>
          <v:oval id="_x0000_s1030" style="position:absolute;left:0;text-align:left;margin-left:164.95pt;margin-top:-88.05pt;width:112.95pt;height:11.15pt;z-index:251669504;mso-position-horizontal-relative:text;mso-position-vertical-relative:text;v-text-anchor:middle" o:gfxdata="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NWbvs2QAAAA0BAAAPAAAAAAAAAAEAIAAA&#10;ACIAAABkcnMvZG93bnJldi54bWxQSwECFAAUAAAACACHTuJAnx021X0CAADpBAAADgAAAAAAAAAB&#10;ACAAAAAoAQAAZHJzL2Uyb0RvYy54bWxQSwUGAAAAAAYABgBZAQAAFwYAAAAA&#10;" filled="f" strokecolor="red" strokeweight="1pt">
            <v:stroke joinstyle="miter"/>
            <v:textbox>
              <w:txbxContent>
                <w:p w:rsidR="005957C7" w:rsidRDefault="005957C7">
                  <w:pPr>
                    <w:jc w:val="center"/>
                  </w:pPr>
                </w:p>
              </w:txbxContent>
            </v:textbox>
          </v:oval>
        </w:pict>
      </w:r>
      <w:r w:rsidRPr="00EB41A0">
        <w:rPr>
          <w:rFonts w:ascii="仿宋_GB2312" w:eastAsia="仿宋_GB2312" w:hAnsi="仿宋" w:cs="仿宋" w:hint="eastAsia"/>
          <w:sz w:val="32"/>
          <w:szCs w:val="32"/>
        </w:rPr>
        <w:t xml:space="preserve">第三步  单击上图页面中“自贡市科技业务综合服务平台”进入下图界面：  </w:t>
      </w:r>
    </w:p>
    <w:p w:rsidR="005957C7" w:rsidRPr="00EB41A0" w:rsidRDefault="00EB41A0">
      <w:pPr>
        <w:spacing w:line="620" w:lineRule="exact"/>
        <w:jc w:val="left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pict>
          <v:oval id="_x0000_s1029" style="position:absolute;margin-left:192.25pt;margin-top:4.45pt;width:118.8pt;height:20.85pt;z-index:251674624;v-text-anchor:middle" o:gfxdata="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iXYWU9UAAAAJAQAADwAAAAAAAAABACAAAAAiAAAA&#10;ZHJzL2Rvd25yZXYueG1sUEsBAhQAFAAAAAgAh07iQByGzzJ8AgAA6QQAAA4AAAAAAAAAAQAgAAAA&#10;JAEAAGRycy9lMm9Eb2MueG1sUEsFBgAAAAAGAAYAWQEAABIGAAAAAA==&#10;" filled="f" strokecolor="red" strokeweight="1pt">
            <v:stroke joinstyle="miter"/>
            <v:textbox>
              <w:txbxContent>
                <w:p w:rsidR="005957C7" w:rsidRDefault="005957C7">
                  <w:pPr>
                    <w:jc w:val="center"/>
                  </w:pPr>
                </w:p>
              </w:txbxContent>
            </v:textbox>
          </v:oval>
        </w:pict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32C27" w:rsidP="00EB41A0">
      <w:pPr>
        <w:pStyle w:val="a7"/>
        <w:widowControl w:val="0"/>
        <w:spacing w:before="0" w:beforeAutospacing="0" w:after="0" w:afterAutospacing="0" w:line="580" w:lineRule="exact"/>
        <w:ind w:firstLineChars="200" w:firstLine="640"/>
        <w:jc w:val="both"/>
        <w:rPr>
          <w:rFonts w:ascii="仿宋_GB2312" w:eastAsia="仿宋_GB2312" w:hAnsi="仿宋_GB2312" w:cs="仿宋_GB2312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t>第四步  鼠标双击上图页面中“四川大学－自贡市校地合作科技项目管理系统”，进入下图一所示申报系统页面，鼠标点取【申报者注册】进入下图二，并填报相关信息进行用户注册，联系自贡市科技局校地办审核通过注册（已注册的单位忽略此步）。联系人：</w:t>
      </w:r>
      <w:r w:rsidRPr="00EB41A0">
        <w:rPr>
          <w:rFonts w:ascii="仿宋_GB2312" w:eastAsia="仿宋_GB2312" w:hAnsi="仿宋_GB2312" w:cs="仿宋_GB2312" w:hint="eastAsia"/>
          <w:sz w:val="32"/>
          <w:szCs w:val="32"/>
        </w:rPr>
        <w:t>江煜寒，  电话：0813-8106976</w:t>
      </w:r>
    </w:p>
    <w:p w:rsidR="005957C7" w:rsidRPr="00EB41A0" w:rsidRDefault="00532C27">
      <w:pPr>
        <w:spacing w:line="5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kern w:val="0"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436880</wp:posOffset>
            </wp:positionH>
            <wp:positionV relativeFrom="paragraph">
              <wp:posOffset>47625</wp:posOffset>
            </wp:positionV>
            <wp:extent cx="4291965" cy="1753870"/>
            <wp:effectExtent l="0" t="0" r="13335" b="17780"/>
            <wp:wrapSquare wrapText="bothSides"/>
            <wp:docPr id="27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 descr="IMG_25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1965" cy="1753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jc w:val="left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9F56FA">
      <w:pPr>
        <w:spacing w:line="620" w:lineRule="exact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pict>
          <v:oval id="_x0000_s1028" style="position:absolute;left:0;text-align:left;margin-left:268.45pt;margin-top:29.3pt;width:118.8pt;height:20.85pt;z-index:251675648;v-text-anchor:middle" o:gfxdata="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P28f4fXAAAACgEAAA8AAAAAAAAAAQAgAAAAIgAA&#10;AGRycy9kb3ducmV2LnhtbFBLAQIUABQAAAAIAIdO4kATCbBSewIAAOkEAAAOAAAAAAAAAAEAIAAA&#10;ACYBAABkcnMvZTJvRG9jLnhtbFBLBQYAAAAABgAGAFkBAAATBgAAAAA=&#10;" filled="f" strokecolor="red" strokeweight="1pt">
            <v:stroke joinstyle="miter"/>
            <v:textbox>
              <w:txbxContent>
                <w:p w:rsidR="005957C7" w:rsidRDefault="005957C7">
                  <w:pPr>
                    <w:jc w:val="center"/>
                  </w:pPr>
                </w:p>
              </w:txbxContent>
            </v:textbox>
          </v:oval>
        </w:pict>
      </w:r>
    </w:p>
    <w:p w:rsidR="005957C7" w:rsidRPr="00EB41A0" w:rsidRDefault="00532C27">
      <w:pPr>
        <w:spacing w:line="620" w:lineRule="exact"/>
        <w:jc w:val="left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kern w:val="0"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348615</wp:posOffset>
            </wp:positionV>
            <wp:extent cx="3904615" cy="1931035"/>
            <wp:effectExtent l="0" t="0" r="635" b="12065"/>
            <wp:wrapSquare wrapText="bothSides"/>
            <wp:docPr id="29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4" descr="IMG_256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32C27" w:rsidP="00EB41A0">
      <w:pPr>
        <w:pStyle w:val="a7"/>
        <w:widowControl w:val="0"/>
        <w:spacing w:before="0" w:beforeAutospacing="0" w:after="0" w:afterAutospacing="0" w:line="520" w:lineRule="exact"/>
        <w:ind w:firstLineChars="200" w:firstLine="640"/>
        <w:jc w:val="both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sz w:val="32"/>
          <w:szCs w:val="32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706120</wp:posOffset>
            </wp:positionH>
            <wp:positionV relativeFrom="paragraph">
              <wp:posOffset>1507490</wp:posOffset>
            </wp:positionV>
            <wp:extent cx="4000500" cy="1746250"/>
            <wp:effectExtent l="0" t="0" r="0" b="6350"/>
            <wp:wrapSquare wrapText="bothSides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 b="19093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746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41A0">
        <w:rPr>
          <w:rFonts w:ascii="仿宋_GB2312" w:eastAsia="仿宋_GB2312" w:hAnsi="仿宋" w:cs="仿宋" w:hint="eastAsia"/>
          <w:sz w:val="32"/>
          <w:szCs w:val="32"/>
        </w:rPr>
        <w:t xml:space="preserve">第五步  </w:t>
      </w:r>
      <w:r w:rsidRPr="00EB41A0">
        <w:rPr>
          <w:rFonts w:ascii="仿宋_GB2312" w:eastAsia="仿宋_GB2312" w:hAnsi="仿宋" w:cs="仿宋" w:hint="eastAsia"/>
          <w:kern w:val="2"/>
          <w:sz w:val="32"/>
          <w:szCs w:val="32"/>
        </w:rPr>
        <w:t>注册用户经自贡市科技局审核通过后，通过</w:t>
      </w:r>
      <w:r w:rsidRPr="00EB41A0">
        <w:rPr>
          <w:rFonts w:ascii="仿宋_GB2312" w:eastAsia="仿宋_GB2312" w:hAnsi="仿宋" w:cs="仿宋" w:hint="eastAsia"/>
          <w:sz w:val="32"/>
          <w:szCs w:val="32"/>
        </w:rPr>
        <w:t>如下界面输入用户名、账号，登录系统下载相关资料，仔细阅读《“四川大学自贡市校地科技合作专项资金”项目申报指南》，并根据申报项目的具体内容选择相应的申报类别（技术研发或成果转化类等）进行申报。</w:t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32C27" w:rsidP="00EB41A0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t>第六步  用户输入正确用户名、密码登录后进入如下界面：</w:t>
      </w:r>
    </w:p>
    <w:p w:rsidR="005957C7" w:rsidRPr="00EB41A0" w:rsidRDefault="00532C27">
      <w:pPr>
        <w:spacing w:line="620" w:lineRule="exact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sz w:val="32"/>
          <w:szCs w:val="32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290195</wp:posOffset>
            </wp:positionH>
            <wp:positionV relativeFrom="paragraph">
              <wp:posOffset>78105</wp:posOffset>
            </wp:positionV>
            <wp:extent cx="5306695" cy="2230755"/>
            <wp:effectExtent l="0" t="0" r="8255" b="17145"/>
            <wp:wrapSquare wrapText="bothSides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6695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9F56FA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pict>
          <v:oval id="_x0000_s1027" style="position:absolute;left:0;text-align:left;margin-left:44.6pt;margin-top:1.75pt;width:125.75pt;height:13.35pt;z-index:251666432;v-text-anchor:middle" o:gfxdata="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Pr6B39QAAAAHAQAADwAAAAAAAAABACAAAAAiAAAA&#10;ZHJzL2Rvd25yZXYueG1sUEsBAhQAFAAAAAgAh07iQAAQnEl9AgAA6QQAAA4AAAAAAAAAAQAgAAAA&#10;IwEAAGRycy9lMm9Eb2MueG1sUEsFBgAAAAAGAAYAWQEAABIGAAAAAA==&#10;" filled="f" strokecolor="red" strokeweight="1pt">
            <v:stroke joinstyle="miter"/>
            <v:textbox>
              <w:txbxContent>
                <w:p w:rsidR="005957C7" w:rsidRDefault="005957C7">
                  <w:pPr>
                    <w:jc w:val="center"/>
                  </w:pPr>
                </w:p>
              </w:txbxContent>
            </v:textbox>
          </v:oval>
        </w:pict>
      </w:r>
    </w:p>
    <w:p w:rsidR="005957C7" w:rsidRPr="00EB41A0" w:rsidRDefault="00532C27" w:rsidP="00EB41A0">
      <w:pPr>
        <w:spacing w:line="5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t>第七步  鼠标双击上图点左下角【申报项目】，进入下图界面，按照要求，填写相关内容进行项目填报。填写完成后，将申报书、合作协议、资金配套承诺书等相关必要文件打包成一个Word文件（合作协议与资金配套承诺书以扫描图片的形式放在申报书末尾）进行上传。</w:t>
      </w:r>
    </w:p>
    <w:p w:rsidR="005957C7" w:rsidRPr="00EB41A0" w:rsidRDefault="00532C2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noProof/>
          <w:sz w:val="32"/>
          <w:szCs w:val="32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255270</wp:posOffset>
            </wp:positionV>
            <wp:extent cx="5039995" cy="2557780"/>
            <wp:effectExtent l="0" t="0" r="8255" b="13970"/>
            <wp:wrapSquare wrapText="bothSides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957C7">
      <w:pPr>
        <w:spacing w:line="6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</w:p>
    <w:p w:rsidR="005957C7" w:rsidRPr="00EB41A0" w:rsidRDefault="00532C27" w:rsidP="00EB41A0">
      <w:pPr>
        <w:spacing w:beforeLines="50" w:line="520" w:lineRule="exact"/>
        <w:ind w:firstLineChars="200" w:firstLine="640"/>
        <w:rPr>
          <w:rFonts w:ascii="仿宋_GB2312" w:eastAsia="仿宋_GB2312" w:hAnsi="仿宋" w:cs="仿宋" w:hint="eastAsia"/>
          <w:sz w:val="32"/>
          <w:szCs w:val="32"/>
        </w:rPr>
      </w:pPr>
      <w:r w:rsidRPr="00EB41A0">
        <w:rPr>
          <w:rFonts w:ascii="仿宋_GB2312" w:eastAsia="仿宋_GB2312" w:hAnsi="仿宋" w:cs="仿宋" w:hint="eastAsia"/>
          <w:sz w:val="32"/>
          <w:szCs w:val="32"/>
        </w:rPr>
        <w:t>第八步  申报单位在完成上报后导出文档打印并报送纸质</w:t>
      </w:r>
      <w:r w:rsidRPr="00EB41A0">
        <w:rPr>
          <w:rFonts w:ascii="仿宋_GB2312" w:eastAsia="仿宋_GB2312" w:hAnsi="仿宋" w:cs="仿宋" w:hint="eastAsia"/>
          <w:sz w:val="32"/>
          <w:szCs w:val="32"/>
        </w:rPr>
        <w:lastRenderedPageBreak/>
        <w:t>材料。</w:t>
      </w:r>
    </w:p>
    <w:sectPr w:rsidR="005957C7" w:rsidRPr="00EB41A0" w:rsidSect="005957C7">
      <w:footerReference w:type="default" r:id="rId17"/>
      <w:pgSz w:w="11906" w:h="16838"/>
      <w:pgMar w:top="2098" w:right="1474" w:bottom="1984" w:left="1587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6FA" w:rsidRDefault="009F56FA" w:rsidP="005957C7">
      <w:r>
        <w:separator/>
      </w:r>
    </w:p>
  </w:endnote>
  <w:endnote w:type="continuationSeparator" w:id="0">
    <w:p w:rsidR="009F56FA" w:rsidRDefault="009F56FA" w:rsidP="00595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252B31CA-DF87-48B8-885E-974BC7411783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B247AC22-8F1D-418A-9025-DD825E94C435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Bold r:id="rId3" w:subsetted="1" w:fontKey="{FF425307-00EB-4746-83E4-B0642C0E28D0}"/>
  </w:font>
  <w:font w:name="方正公文小标宋"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7C7" w:rsidRDefault="009F56FA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5957C7" w:rsidRDefault="009F56FA">
                <w:pPr>
                  <w:pStyle w:val="a5"/>
                </w:pP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 w:rsidR="00532C27">
                  <w:rPr>
                    <w:rFonts w:ascii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separate"/>
                </w:r>
                <w:r w:rsidR="00EB41A0">
                  <w:rPr>
                    <w:rFonts w:ascii="宋体" w:hAnsi="宋体" w:cs="宋体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6FA" w:rsidRDefault="009F56FA" w:rsidP="005957C7">
      <w:r>
        <w:separator/>
      </w:r>
    </w:p>
  </w:footnote>
  <w:footnote w:type="continuationSeparator" w:id="0">
    <w:p w:rsidR="009F56FA" w:rsidRDefault="009F56FA" w:rsidP="005957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8DDEF98"/>
    <w:multiLevelType w:val="singleLevel"/>
    <w:tmpl w:val="A8DDEF9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3A34DAD"/>
    <w:multiLevelType w:val="singleLevel"/>
    <w:tmpl w:val="23A34DAD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saveSubset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4338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OGI4M2ZiNDBmNmNkNmQxNjExNjk1YjEzNjU4YTYyOWUifQ=="/>
  </w:docVars>
  <w:rsids>
    <w:rsidRoot w:val="77444FCF"/>
    <w:rsid w:val="00EC6338"/>
    <w:rsid w:val="77444FCF"/>
    <w:rsid w:val="BB85DA31"/>
    <w:rsid w:val="D7FF91FB"/>
    <w:rsid w:val="DE67C4DD"/>
    <w:rsid w:val="DF572A5C"/>
    <w:rsid w:val="EADF5DD3"/>
    <w:rsid w:val="EBFC4019"/>
    <w:rsid w:val="F5F7DAD2"/>
    <w:rsid w:val="F7DB0A31"/>
    <w:rsid w:val="FADDF9E9"/>
    <w:rsid w:val="FB1F30F0"/>
    <w:rsid w:val="FBB768A3"/>
    <w:rsid w:val="FEDC82A5"/>
    <w:rsid w:val="FF5DEBA4"/>
    <w:rsid w:val="FFFDAC9F"/>
    <w:rsid w:val="FFFF0735"/>
    <w:rsid w:val="FFFF466F"/>
    <w:rsid w:val="000053E4"/>
    <w:rsid w:val="00016274"/>
    <w:rsid w:val="00041A97"/>
    <w:rsid w:val="0007269B"/>
    <w:rsid w:val="000B1F4B"/>
    <w:rsid w:val="0011315B"/>
    <w:rsid w:val="00143D41"/>
    <w:rsid w:val="00163FBE"/>
    <w:rsid w:val="001725C5"/>
    <w:rsid w:val="00231323"/>
    <w:rsid w:val="002A7B3B"/>
    <w:rsid w:val="002B562E"/>
    <w:rsid w:val="002D214F"/>
    <w:rsid w:val="002E0C43"/>
    <w:rsid w:val="002F1ED2"/>
    <w:rsid w:val="003602D2"/>
    <w:rsid w:val="003706EA"/>
    <w:rsid w:val="00426AB7"/>
    <w:rsid w:val="004B5689"/>
    <w:rsid w:val="00505AF1"/>
    <w:rsid w:val="00532C27"/>
    <w:rsid w:val="00543F08"/>
    <w:rsid w:val="00584472"/>
    <w:rsid w:val="005957C7"/>
    <w:rsid w:val="005B1D06"/>
    <w:rsid w:val="006D3FA8"/>
    <w:rsid w:val="007C1E2C"/>
    <w:rsid w:val="007C6AF3"/>
    <w:rsid w:val="0080690C"/>
    <w:rsid w:val="00815EDE"/>
    <w:rsid w:val="00821732"/>
    <w:rsid w:val="008F525F"/>
    <w:rsid w:val="00900D50"/>
    <w:rsid w:val="00922A0C"/>
    <w:rsid w:val="009D091A"/>
    <w:rsid w:val="009F56FA"/>
    <w:rsid w:val="00A0569C"/>
    <w:rsid w:val="00A43393"/>
    <w:rsid w:val="00A4447F"/>
    <w:rsid w:val="00A57B49"/>
    <w:rsid w:val="00A85149"/>
    <w:rsid w:val="00AA3D34"/>
    <w:rsid w:val="00AC1C9A"/>
    <w:rsid w:val="00AD3B26"/>
    <w:rsid w:val="00B2070B"/>
    <w:rsid w:val="00B21CC7"/>
    <w:rsid w:val="00B547BB"/>
    <w:rsid w:val="00B91E67"/>
    <w:rsid w:val="00C47F29"/>
    <w:rsid w:val="00C64010"/>
    <w:rsid w:val="00CA650F"/>
    <w:rsid w:val="00CB306F"/>
    <w:rsid w:val="00CC1EE4"/>
    <w:rsid w:val="00D07841"/>
    <w:rsid w:val="00D20E7C"/>
    <w:rsid w:val="00D70E9B"/>
    <w:rsid w:val="00DE15EF"/>
    <w:rsid w:val="00E1008A"/>
    <w:rsid w:val="00E71CF6"/>
    <w:rsid w:val="00E825DA"/>
    <w:rsid w:val="00EB41A0"/>
    <w:rsid w:val="00EE09BD"/>
    <w:rsid w:val="00F54E1D"/>
    <w:rsid w:val="00F97282"/>
    <w:rsid w:val="02BA546D"/>
    <w:rsid w:val="035602E6"/>
    <w:rsid w:val="05061FA3"/>
    <w:rsid w:val="05145FF9"/>
    <w:rsid w:val="055C5F57"/>
    <w:rsid w:val="0579455D"/>
    <w:rsid w:val="05D52AE8"/>
    <w:rsid w:val="069A3AF1"/>
    <w:rsid w:val="0702565B"/>
    <w:rsid w:val="08F66340"/>
    <w:rsid w:val="0B3C01C4"/>
    <w:rsid w:val="0B873AC8"/>
    <w:rsid w:val="0C600AF6"/>
    <w:rsid w:val="0D1D4725"/>
    <w:rsid w:val="0D512DA6"/>
    <w:rsid w:val="0DF8435B"/>
    <w:rsid w:val="0E4B71D1"/>
    <w:rsid w:val="0EAE77A3"/>
    <w:rsid w:val="10162BB4"/>
    <w:rsid w:val="10214FA8"/>
    <w:rsid w:val="102B036B"/>
    <w:rsid w:val="107127B9"/>
    <w:rsid w:val="11997C5C"/>
    <w:rsid w:val="12794D45"/>
    <w:rsid w:val="127A545F"/>
    <w:rsid w:val="12A51F26"/>
    <w:rsid w:val="14B23179"/>
    <w:rsid w:val="14B31D92"/>
    <w:rsid w:val="14F70FF5"/>
    <w:rsid w:val="156E512A"/>
    <w:rsid w:val="16D26546"/>
    <w:rsid w:val="17B36720"/>
    <w:rsid w:val="180F1A5D"/>
    <w:rsid w:val="19F8481A"/>
    <w:rsid w:val="1A035EAA"/>
    <w:rsid w:val="1A772B51"/>
    <w:rsid w:val="1A99347D"/>
    <w:rsid w:val="1BA535D6"/>
    <w:rsid w:val="1BD56BC9"/>
    <w:rsid w:val="1BD91A9D"/>
    <w:rsid w:val="1CCA12EA"/>
    <w:rsid w:val="1CEF715D"/>
    <w:rsid w:val="1D5C1BB8"/>
    <w:rsid w:val="1E332CBC"/>
    <w:rsid w:val="1E3D6A2E"/>
    <w:rsid w:val="1F8A5D14"/>
    <w:rsid w:val="2371129F"/>
    <w:rsid w:val="23E43FF3"/>
    <w:rsid w:val="23F45A92"/>
    <w:rsid w:val="241069FB"/>
    <w:rsid w:val="24BD3FD6"/>
    <w:rsid w:val="253626CB"/>
    <w:rsid w:val="26FB0B25"/>
    <w:rsid w:val="27C24E8F"/>
    <w:rsid w:val="298347A6"/>
    <w:rsid w:val="29907310"/>
    <w:rsid w:val="2CA35490"/>
    <w:rsid w:val="2D4705BE"/>
    <w:rsid w:val="2E76573E"/>
    <w:rsid w:val="2ED82AEF"/>
    <w:rsid w:val="2F252780"/>
    <w:rsid w:val="2F2F2104"/>
    <w:rsid w:val="2F552ACB"/>
    <w:rsid w:val="2F6566CE"/>
    <w:rsid w:val="30A129E2"/>
    <w:rsid w:val="310011B3"/>
    <w:rsid w:val="31B86650"/>
    <w:rsid w:val="31E80675"/>
    <w:rsid w:val="322C23CC"/>
    <w:rsid w:val="33405940"/>
    <w:rsid w:val="337E4155"/>
    <w:rsid w:val="33D8216D"/>
    <w:rsid w:val="356F718C"/>
    <w:rsid w:val="36B5B695"/>
    <w:rsid w:val="3818060F"/>
    <w:rsid w:val="3853050A"/>
    <w:rsid w:val="39B610E3"/>
    <w:rsid w:val="3AD07E63"/>
    <w:rsid w:val="3AFC29FD"/>
    <w:rsid w:val="3B1278F6"/>
    <w:rsid w:val="3C027195"/>
    <w:rsid w:val="3C4C5050"/>
    <w:rsid w:val="3DF25C61"/>
    <w:rsid w:val="3E9D215A"/>
    <w:rsid w:val="3FCF9C20"/>
    <w:rsid w:val="41076ECE"/>
    <w:rsid w:val="41CE06EA"/>
    <w:rsid w:val="42FC304C"/>
    <w:rsid w:val="431332D0"/>
    <w:rsid w:val="43201592"/>
    <w:rsid w:val="43215A37"/>
    <w:rsid w:val="43925008"/>
    <w:rsid w:val="43BE4EDD"/>
    <w:rsid w:val="45CD1B89"/>
    <w:rsid w:val="47C2364D"/>
    <w:rsid w:val="488451B3"/>
    <w:rsid w:val="49FF2AE4"/>
    <w:rsid w:val="4BE55A0A"/>
    <w:rsid w:val="4D091A20"/>
    <w:rsid w:val="4D6C5575"/>
    <w:rsid w:val="4E0E3C24"/>
    <w:rsid w:val="4E3F185F"/>
    <w:rsid w:val="4F075222"/>
    <w:rsid w:val="4F9905E9"/>
    <w:rsid w:val="4FA44100"/>
    <w:rsid w:val="4FAAEA04"/>
    <w:rsid w:val="501F0734"/>
    <w:rsid w:val="51687740"/>
    <w:rsid w:val="51916D88"/>
    <w:rsid w:val="51F60607"/>
    <w:rsid w:val="524B667E"/>
    <w:rsid w:val="53475642"/>
    <w:rsid w:val="53921CA7"/>
    <w:rsid w:val="53CA0B58"/>
    <w:rsid w:val="53DD7523"/>
    <w:rsid w:val="54F53A4C"/>
    <w:rsid w:val="552616BB"/>
    <w:rsid w:val="55991ACD"/>
    <w:rsid w:val="55EE6584"/>
    <w:rsid w:val="56A86684"/>
    <w:rsid w:val="56B30A38"/>
    <w:rsid w:val="570D5350"/>
    <w:rsid w:val="57D63726"/>
    <w:rsid w:val="585038B5"/>
    <w:rsid w:val="5865055A"/>
    <w:rsid w:val="58DF0F81"/>
    <w:rsid w:val="59897631"/>
    <w:rsid w:val="5AF7467A"/>
    <w:rsid w:val="5B2979C8"/>
    <w:rsid w:val="5DB37639"/>
    <w:rsid w:val="5E8670D0"/>
    <w:rsid w:val="5E8A7909"/>
    <w:rsid w:val="5E995CCD"/>
    <w:rsid w:val="5EAB6C09"/>
    <w:rsid w:val="5EBE3612"/>
    <w:rsid w:val="5EE16B8C"/>
    <w:rsid w:val="5F9C298E"/>
    <w:rsid w:val="5FEF1BD5"/>
    <w:rsid w:val="60050CBE"/>
    <w:rsid w:val="603F6D0B"/>
    <w:rsid w:val="60EA5B73"/>
    <w:rsid w:val="61121698"/>
    <w:rsid w:val="617F75A0"/>
    <w:rsid w:val="61D2766E"/>
    <w:rsid w:val="6220687A"/>
    <w:rsid w:val="62CA06A0"/>
    <w:rsid w:val="636D1A7C"/>
    <w:rsid w:val="63FA3463"/>
    <w:rsid w:val="65271F32"/>
    <w:rsid w:val="65B161ED"/>
    <w:rsid w:val="66014898"/>
    <w:rsid w:val="662C3ACF"/>
    <w:rsid w:val="6631348F"/>
    <w:rsid w:val="66DE5A5B"/>
    <w:rsid w:val="67FE33BA"/>
    <w:rsid w:val="68451D51"/>
    <w:rsid w:val="68FE261D"/>
    <w:rsid w:val="695610EF"/>
    <w:rsid w:val="6AB4473D"/>
    <w:rsid w:val="6B58057D"/>
    <w:rsid w:val="6C080717"/>
    <w:rsid w:val="6D5F629F"/>
    <w:rsid w:val="6D7A1A7D"/>
    <w:rsid w:val="6DFE2B65"/>
    <w:rsid w:val="6F567B7B"/>
    <w:rsid w:val="6FFF2B69"/>
    <w:rsid w:val="71335B26"/>
    <w:rsid w:val="72F933ED"/>
    <w:rsid w:val="73573606"/>
    <w:rsid w:val="735C3946"/>
    <w:rsid w:val="74522CCE"/>
    <w:rsid w:val="74FC10EB"/>
    <w:rsid w:val="757F3ECB"/>
    <w:rsid w:val="76863232"/>
    <w:rsid w:val="77444FCF"/>
    <w:rsid w:val="7767E3B7"/>
    <w:rsid w:val="78BD1036"/>
    <w:rsid w:val="79007F95"/>
    <w:rsid w:val="79171083"/>
    <w:rsid w:val="7AAD2A82"/>
    <w:rsid w:val="7B4F4053"/>
    <w:rsid w:val="7BAB2E11"/>
    <w:rsid w:val="7BB9ABF3"/>
    <w:rsid w:val="7BCB80A4"/>
    <w:rsid w:val="7BEF25E9"/>
    <w:rsid w:val="7BFF1DA6"/>
    <w:rsid w:val="7C385065"/>
    <w:rsid w:val="7CD96222"/>
    <w:rsid w:val="7E2C3DC9"/>
    <w:rsid w:val="7E71684B"/>
    <w:rsid w:val="7EF89824"/>
    <w:rsid w:val="7F45013B"/>
    <w:rsid w:val="7F4AE21E"/>
    <w:rsid w:val="7F6C1540"/>
    <w:rsid w:val="7F753893"/>
    <w:rsid w:val="7FB739D2"/>
    <w:rsid w:val="7FBF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BodyText1I2"/>
    <w:qFormat/>
    <w:rsid w:val="005957C7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rsid w:val="005957C7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I2">
    <w:name w:val="BodyText1I2"/>
    <w:basedOn w:val="a"/>
    <w:qFormat/>
    <w:rsid w:val="005957C7"/>
    <w:pPr>
      <w:ind w:leftChars="200" w:left="420" w:firstLineChars="200" w:firstLine="420"/>
    </w:pPr>
  </w:style>
  <w:style w:type="paragraph" w:styleId="a3">
    <w:name w:val="Body Text"/>
    <w:basedOn w:val="a"/>
    <w:next w:val="Default"/>
    <w:qFormat/>
    <w:rsid w:val="005957C7"/>
    <w:pPr>
      <w:spacing w:after="140" w:line="276" w:lineRule="auto"/>
    </w:pPr>
  </w:style>
  <w:style w:type="paragraph" w:customStyle="1" w:styleId="Default">
    <w:name w:val="Default"/>
    <w:basedOn w:val="a"/>
    <w:qFormat/>
    <w:rsid w:val="005957C7"/>
    <w:pPr>
      <w:autoSpaceDE w:val="0"/>
      <w:autoSpaceDN w:val="0"/>
      <w:adjustRightInd w:val="0"/>
    </w:pPr>
    <w:rPr>
      <w:rFonts w:ascii="仿宋_GB2312" w:eastAsia="仿宋_GB2312" w:hAnsi="Calibri" w:hint="eastAsia"/>
      <w:color w:val="000000"/>
    </w:rPr>
  </w:style>
  <w:style w:type="paragraph" w:styleId="a4">
    <w:name w:val="Balloon Text"/>
    <w:basedOn w:val="a"/>
    <w:link w:val="Char"/>
    <w:qFormat/>
    <w:rsid w:val="005957C7"/>
    <w:rPr>
      <w:sz w:val="18"/>
      <w:szCs w:val="18"/>
    </w:rPr>
  </w:style>
  <w:style w:type="paragraph" w:styleId="a5">
    <w:name w:val="footer"/>
    <w:basedOn w:val="a"/>
    <w:qFormat/>
    <w:rsid w:val="005957C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5957C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qFormat/>
    <w:rsid w:val="005957C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Hyperlink"/>
    <w:basedOn w:val="a0"/>
    <w:qFormat/>
    <w:rsid w:val="005957C7"/>
    <w:rPr>
      <w:color w:val="0563C1" w:themeColor="hyperlink"/>
      <w:u w:val="single"/>
    </w:rPr>
  </w:style>
  <w:style w:type="character" w:customStyle="1" w:styleId="Char">
    <w:name w:val="批注框文本 Char"/>
    <w:basedOn w:val="a0"/>
    <w:link w:val="a4"/>
    <w:qFormat/>
    <w:rsid w:val="005957C7"/>
    <w:rPr>
      <w:kern w:val="2"/>
      <w:sz w:val="18"/>
      <w:szCs w:val="18"/>
    </w:rPr>
  </w:style>
  <w:style w:type="character" w:customStyle="1" w:styleId="15">
    <w:name w:val="15"/>
    <w:basedOn w:val="a0"/>
    <w:qFormat/>
    <w:rsid w:val="005957C7"/>
    <w:rPr>
      <w:rFonts w:ascii="Calibri" w:hAnsi="Calibri" w:hint="default"/>
    </w:rPr>
  </w:style>
  <w:style w:type="paragraph" w:styleId="a9">
    <w:name w:val="List Paragraph"/>
    <w:basedOn w:val="a"/>
    <w:uiPriority w:val="34"/>
    <w:qFormat/>
    <w:rsid w:val="00CA650F"/>
    <w:pPr>
      <w:ind w:firstLineChars="200" w:firstLine="420"/>
    </w:pPr>
    <w:rPr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g.gov.cn/web/skjj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98</Words>
  <Characters>564</Characters>
  <Application>Microsoft Office Word</Application>
  <DocSecurity>0</DocSecurity>
  <Lines>4</Lines>
  <Paragraphs>1</Paragraphs>
  <ScaleCrop>false</ScaleCrop>
  <Company>china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14</cp:revision>
  <cp:lastPrinted>2023-09-27T20:59:00Z</cp:lastPrinted>
  <dcterms:created xsi:type="dcterms:W3CDTF">2022-03-03T17:30:00Z</dcterms:created>
  <dcterms:modified xsi:type="dcterms:W3CDTF">2023-10-20T01:37:00Z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KSOSaveFontToCloudKey">
    <vt:lpwstr>214961494_cloud</vt:lpwstr>
  </property>
  <property fmtid="{D5CDD505-2E9C-101B-9397-08002B2CF9AE}" pid="4" name="ICV">
    <vt:lpwstr>D0C820C6AEB54D49BDA19A063D1070B7_13</vt:lpwstr>
  </property>
</Properties>
</file>