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附件</w:t>
      </w: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提名申请表</w:t>
      </w:r>
    </w:p>
    <w:tbl>
      <w:tblPr>
        <w:tblStyle w:val="5"/>
        <w:tblpPr w:leftFromText="180" w:rightFromText="180" w:vertAnchor="text" w:horzAnchor="page" w:tblpX="1531" w:tblpY="143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4961"/>
        <w:gridCol w:w="4962"/>
        <w:gridCol w:w="48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2405" w:type="dxa"/>
            <w:vAlign w:val="center"/>
          </w:tcPr>
          <w:p>
            <w:pPr>
              <w:spacing w:line="520" w:lineRule="exact"/>
              <w:jc w:val="center"/>
              <w:rPr>
                <w:rFonts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提名奖项</w:t>
            </w:r>
          </w:p>
        </w:tc>
        <w:tc>
          <w:tcPr>
            <w:tcW w:w="4961" w:type="dxa"/>
            <w:vAlign w:val="center"/>
          </w:tcPr>
          <w:p>
            <w:pPr>
              <w:spacing w:line="520" w:lineRule="exact"/>
              <w:jc w:val="center"/>
              <w:rPr>
                <w:rFonts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人物奖</w:t>
            </w:r>
          </w:p>
        </w:tc>
        <w:tc>
          <w:tcPr>
            <w:tcW w:w="4962" w:type="dxa"/>
            <w:vAlign w:val="center"/>
          </w:tcPr>
          <w:p>
            <w:pPr>
              <w:spacing w:line="520" w:lineRule="exact"/>
              <w:jc w:val="center"/>
              <w:rPr>
                <w:rFonts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成果奖</w:t>
            </w:r>
          </w:p>
        </w:tc>
        <w:tc>
          <w:tcPr>
            <w:tcW w:w="4819" w:type="dxa"/>
            <w:vAlign w:val="center"/>
          </w:tcPr>
          <w:p>
            <w:pPr>
              <w:spacing w:line="520" w:lineRule="exact"/>
              <w:jc w:val="center"/>
              <w:rPr>
                <w:rFonts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创新奖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9" w:hRule="atLeast"/>
        </w:trPr>
        <w:tc>
          <w:tcPr>
            <w:tcW w:w="2405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</w:p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提名1</w:t>
            </w:r>
          </w:p>
        </w:tc>
        <w:tc>
          <w:tcPr>
            <w:tcW w:w="4961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候选人姓名：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工作单位：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专业领域：</w:t>
            </w:r>
          </w:p>
        </w:tc>
        <w:tc>
          <w:tcPr>
            <w:tcW w:w="4962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  <w:tc>
          <w:tcPr>
            <w:tcW w:w="4819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9" w:hRule="atLeast"/>
        </w:trPr>
        <w:tc>
          <w:tcPr>
            <w:tcW w:w="2405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</w:p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提名2</w:t>
            </w:r>
          </w:p>
        </w:tc>
        <w:tc>
          <w:tcPr>
            <w:tcW w:w="4961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候选人姓名：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工作单位：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专业领域：</w:t>
            </w:r>
          </w:p>
        </w:tc>
        <w:tc>
          <w:tcPr>
            <w:tcW w:w="4962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  <w:tc>
          <w:tcPr>
            <w:tcW w:w="4819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3" w:hRule="atLeast"/>
        </w:trPr>
        <w:tc>
          <w:tcPr>
            <w:tcW w:w="2405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</w:p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提名3</w:t>
            </w:r>
          </w:p>
        </w:tc>
        <w:tc>
          <w:tcPr>
            <w:tcW w:w="4961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候选人姓名：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工作单位：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专业领域：</w:t>
            </w:r>
          </w:p>
        </w:tc>
        <w:tc>
          <w:tcPr>
            <w:tcW w:w="4962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  <w:tc>
          <w:tcPr>
            <w:tcW w:w="4819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</w:tr>
    </w:tbl>
    <w:p>
      <w:pPr>
        <w:spacing w:line="580" w:lineRule="exact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spacing w:line="580" w:lineRule="exac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二级单位盖章：</w:t>
      </w:r>
    </w:p>
    <w:sectPr>
      <w:pgSz w:w="20412" w:h="14175" w:orient="landscape"/>
      <w:pgMar w:top="2155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NiZTQ2NjVmYmJmMGNlZjIwZDI1NTI1ODEwMzlmYzcifQ=="/>
  </w:docVars>
  <w:rsids>
    <w:rsidRoot w:val="00F47D96"/>
    <w:rsid w:val="00056170"/>
    <w:rsid w:val="00317E79"/>
    <w:rsid w:val="003B3531"/>
    <w:rsid w:val="00857027"/>
    <w:rsid w:val="00EE2CC6"/>
    <w:rsid w:val="00F46324"/>
    <w:rsid w:val="00F47D96"/>
    <w:rsid w:val="3248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</Words>
  <Characters>175</Characters>
  <Lines>1</Lines>
  <Paragraphs>1</Paragraphs>
  <TotalTime>3</TotalTime>
  <ScaleCrop>false</ScaleCrop>
  <LinksUpToDate>false</LinksUpToDate>
  <CharactersWithSpaces>204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2024-03-01T08:22:00Z</dcterms:created>
  <dc:creator>ASUS</dc:creator>
  <cp:lastModifiedBy>kyy</cp:lastModifiedBy>
  <dcterms:modified xsi:type="dcterms:W3CDTF">2024-03-11T01:55:42Z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3DC840F455B342748CAAA11E853A4D36_13</vt:lpwstr>
  </property>
</Properties>
</file>