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3D4B8CD">
      <w:pPr>
        <w:spacing w:line="580" w:lineRule="exact"/>
        <w:rPr>
          <w:rFonts w:hint="default" w:ascii="Times New Roman" w:hAnsi="Times New Roman" w:eastAsia="黑体" w:cs="Times New Roman"/>
          <w:sz w:val="32"/>
          <w:szCs w:val="32"/>
        </w:rPr>
      </w:pPr>
      <w:r>
        <w:rPr>
          <w:rFonts w:hint="default" w:ascii="Times New Roman" w:hAnsi="Times New Roman" w:eastAsia="黑体" w:cs="Times New Roman"/>
          <w:sz w:val="32"/>
          <w:szCs w:val="32"/>
        </w:rPr>
        <w:t>附件2</w:t>
      </w:r>
    </w:p>
    <w:p w14:paraId="2D7E6B6D">
      <w:pPr>
        <w:pStyle w:val="3"/>
        <w:rPr>
          <w:rFonts w:hint="default" w:ascii="Times New Roman" w:hAnsi="Times New Roman" w:cs="Times New Roman"/>
        </w:rPr>
      </w:pPr>
    </w:p>
    <w:p w14:paraId="751CCF60">
      <w:pPr>
        <w:spacing w:line="580" w:lineRule="exact"/>
        <w:jc w:val="center"/>
        <w:rPr>
          <w:rFonts w:hint="default" w:ascii="Times New Roman" w:hAnsi="Times New Roman" w:eastAsia="仿宋" w:cs="Times New Roman"/>
        </w:rPr>
      </w:pPr>
      <w:r>
        <w:rPr>
          <w:rFonts w:hint="default" w:ascii="Times New Roman" w:hAnsi="Times New Roman" w:eastAsia="方正小标宋简体" w:cs="Times New Roman"/>
          <w:b w:val="0"/>
          <w:bCs w:val="0"/>
          <w:sz w:val="44"/>
          <w:szCs w:val="44"/>
          <w:lang w:val="en-US" w:eastAsia="zh-CN"/>
        </w:rPr>
        <w:t>2023年度中医药</w:t>
      </w:r>
      <w:r>
        <w:rPr>
          <w:rFonts w:hint="default" w:ascii="Times New Roman" w:hAnsi="Times New Roman" w:eastAsia="方正小标宋简体" w:cs="Times New Roman"/>
          <w:b w:val="0"/>
          <w:bCs w:val="0"/>
          <w:sz w:val="44"/>
          <w:szCs w:val="44"/>
        </w:rPr>
        <w:t>科研</w:t>
      </w:r>
      <w:r>
        <w:rPr>
          <w:rFonts w:hint="default" w:ascii="Times New Roman" w:hAnsi="Times New Roman" w:eastAsia="方正小标宋简体" w:cs="Times New Roman"/>
          <w:b w:val="0"/>
          <w:bCs w:val="0"/>
          <w:sz w:val="44"/>
          <w:szCs w:val="44"/>
          <w:lang w:eastAsia="zh-CN"/>
        </w:rPr>
        <w:t>专项</w:t>
      </w:r>
      <w:bookmarkStart w:id="0" w:name="_GoBack"/>
      <w:r>
        <w:rPr>
          <w:rFonts w:hint="default" w:ascii="Times New Roman" w:hAnsi="Times New Roman" w:eastAsia="方正小标宋简体" w:cs="Times New Roman"/>
          <w:b w:val="0"/>
          <w:bCs w:val="0"/>
          <w:sz w:val="44"/>
          <w:szCs w:val="44"/>
          <w:lang w:eastAsia="zh-CN"/>
        </w:rPr>
        <w:t>课题验收</w:t>
      </w:r>
      <w:r>
        <w:rPr>
          <w:rFonts w:hint="default" w:ascii="Times New Roman" w:hAnsi="Times New Roman" w:eastAsia="方正小标宋简体" w:cs="Times New Roman"/>
          <w:b w:val="0"/>
          <w:bCs w:val="0"/>
          <w:sz w:val="44"/>
          <w:szCs w:val="44"/>
        </w:rPr>
        <w:t>申请表</w:t>
      </w:r>
      <w:bookmarkEnd w:id="0"/>
    </w:p>
    <w:tbl>
      <w:tblPr>
        <w:tblStyle w:val="4"/>
        <w:tblW w:w="0" w:type="auto"/>
        <w:tblInd w:w="-14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FFFFFF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250"/>
        <w:gridCol w:w="1923"/>
        <w:gridCol w:w="707"/>
        <w:gridCol w:w="1772"/>
        <w:gridCol w:w="2278"/>
      </w:tblGrid>
      <w:tr w14:paraId="1DAE96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250" w:type="dxa"/>
            <w:shd w:val="clear" w:color="auto" w:fill="auto"/>
            <w:noWrap w:val="0"/>
            <w:vAlign w:val="top"/>
          </w:tcPr>
          <w:p w14:paraId="5CDB7D61">
            <w:pPr>
              <w:spacing w:line="580" w:lineRule="exact"/>
              <w:jc w:val="center"/>
              <w:rPr>
                <w:rFonts w:hint="default" w:ascii="Times New Roman" w:hAnsi="Times New Roman" w:eastAsia="仿宋" w:cs="Times New Roman"/>
              </w:rPr>
            </w:pPr>
            <w:r>
              <w:rPr>
                <w:rFonts w:hint="default" w:ascii="Times New Roman" w:hAnsi="Times New Roman" w:eastAsia="仿宋" w:cs="Times New Roman"/>
              </w:rPr>
              <w:t>课题编号</w:t>
            </w:r>
          </w:p>
        </w:tc>
        <w:tc>
          <w:tcPr>
            <w:tcW w:w="2630" w:type="dxa"/>
            <w:gridSpan w:val="2"/>
            <w:shd w:val="clear" w:color="auto" w:fill="auto"/>
            <w:noWrap w:val="0"/>
            <w:vAlign w:val="top"/>
          </w:tcPr>
          <w:p w14:paraId="76A0D8ED">
            <w:pPr>
              <w:spacing w:line="580" w:lineRule="exact"/>
              <w:jc w:val="center"/>
              <w:rPr>
                <w:rFonts w:hint="default" w:ascii="Times New Roman" w:hAnsi="Times New Roman" w:eastAsia="仿宋" w:cs="Times New Roman"/>
                <w:b/>
                <w:bCs/>
                <w:sz w:val="32"/>
              </w:rPr>
            </w:pPr>
          </w:p>
        </w:tc>
        <w:tc>
          <w:tcPr>
            <w:tcW w:w="1772" w:type="dxa"/>
            <w:shd w:val="clear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 w14:paraId="0F585C97">
            <w:pPr>
              <w:spacing w:line="580" w:lineRule="exact"/>
              <w:jc w:val="center"/>
              <w:rPr>
                <w:rFonts w:hint="default" w:ascii="Times New Roman" w:hAnsi="Times New Roman" w:eastAsia="仿宋" w:cs="Times New Roman"/>
              </w:rPr>
            </w:pPr>
            <w:r>
              <w:rPr>
                <w:rFonts w:hint="default" w:ascii="Times New Roman" w:hAnsi="Times New Roman" w:eastAsia="仿宋" w:cs="Times New Roman"/>
              </w:rPr>
              <w:t>课题负责人</w:t>
            </w:r>
          </w:p>
        </w:tc>
        <w:tc>
          <w:tcPr>
            <w:tcW w:w="2278" w:type="dxa"/>
            <w:shd w:val="clear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 w14:paraId="278340A1">
            <w:pPr>
              <w:spacing w:line="580" w:lineRule="exact"/>
              <w:jc w:val="center"/>
              <w:rPr>
                <w:rFonts w:hint="default" w:ascii="Times New Roman" w:hAnsi="Times New Roman" w:eastAsia="仿宋" w:cs="Times New Roman"/>
                <w:b/>
                <w:bCs/>
                <w:sz w:val="32"/>
              </w:rPr>
            </w:pPr>
          </w:p>
        </w:tc>
      </w:tr>
      <w:tr w14:paraId="05FCA2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250" w:type="dxa"/>
            <w:shd w:val="clear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 w14:paraId="189EF92C">
            <w:pPr>
              <w:spacing w:line="580" w:lineRule="exact"/>
              <w:jc w:val="center"/>
              <w:rPr>
                <w:rFonts w:hint="default" w:ascii="Times New Roman" w:hAnsi="Times New Roman" w:eastAsia="仿宋" w:cs="Times New Roman"/>
              </w:rPr>
            </w:pPr>
            <w:r>
              <w:rPr>
                <w:rFonts w:hint="default" w:ascii="Times New Roman" w:hAnsi="Times New Roman" w:eastAsia="仿宋" w:cs="Times New Roman"/>
              </w:rPr>
              <w:t>课题名称</w:t>
            </w:r>
          </w:p>
        </w:tc>
        <w:tc>
          <w:tcPr>
            <w:tcW w:w="6680" w:type="dxa"/>
            <w:gridSpan w:val="4"/>
            <w:shd w:val="clear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 w14:paraId="1A2492D4">
            <w:pPr>
              <w:spacing w:line="580" w:lineRule="exact"/>
              <w:jc w:val="center"/>
              <w:rPr>
                <w:rFonts w:hint="default" w:ascii="Times New Roman" w:hAnsi="Times New Roman" w:eastAsia="仿宋" w:cs="Times New Roman"/>
                <w:b/>
                <w:bCs/>
                <w:sz w:val="32"/>
              </w:rPr>
            </w:pPr>
          </w:p>
        </w:tc>
      </w:tr>
      <w:tr w14:paraId="4D2F89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250" w:type="dxa"/>
            <w:shd w:val="clear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 w14:paraId="2BFB5501">
            <w:pPr>
              <w:spacing w:line="580" w:lineRule="exact"/>
              <w:jc w:val="center"/>
              <w:rPr>
                <w:rFonts w:hint="default" w:ascii="Times New Roman" w:hAnsi="Times New Roman" w:eastAsia="仿宋" w:cs="Times New Roman"/>
              </w:rPr>
            </w:pPr>
            <w:r>
              <w:rPr>
                <w:rFonts w:hint="default" w:ascii="Times New Roman" w:hAnsi="Times New Roman" w:eastAsia="仿宋" w:cs="Times New Roman"/>
              </w:rPr>
              <w:t>课题承担单位（盖章）</w:t>
            </w:r>
          </w:p>
        </w:tc>
        <w:tc>
          <w:tcPr>
            <w:tcW w:w="6680" w:type="dxa"/>
            <w:gridSpan w:val="4"/>
            <w:shd w:val="clear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 w14:paraId="59C966B6">
            <w:pPr>
              <w:spacing w:line="580" w:lineRule="exact"/>
              <w:jc w:val="center"/>
              <w:rPr>
                <w:rFonts w:hint="default" w:ascii="Times New Roman" w:hAnsi="Times New Roman" w:eastAsia="仿宋" w:cs="Times New Roman"/>
                <w:b/>
                <w:bCs/>
                <w:sz w:val="32"/>
              </w:rPr>
            </w:pPr>
          </w:p>
        </w:tc>
      </w:tr>
      <w:tr w14:paraId="432D87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250" w:type="dxa"/>
            <w:shd w:val="clear" w:color="auto" w:fill="auto"/>
            <w:noWrap w:val="0"/>
            <w:vAlign w:val="top"/>
          </w:tcPr>
          <w:p w14:paraId="01BFD0C0">
            <w:pPr>
              <w:spacing w:line="580" w:lineRule="exact"/>
              <w:jc w:val="center"/>
              <w:rPr>
                <w:rFonts w:hint="default" w:ascii="Times New Roman" w:hAnsi="Times New Roman" w:eastAsia="仿宋" w:cs="Times New Roman"/>
              </w:rPr>
            </w:pPr>
            <w:r>
              <w:rPr>
                <w:rFonts w:hint="default" w:ascii="Times New Roman" w:hAnsi="Times New Roman" w:eastAsia="仿宋" w:cs="Times New Roman"/>
              </w:rPr>
              <w:t>课题起止时间</w:t>
            </w:r>
          </w:p>
        </w:tc>
        <w:tc>
          <w:tcPr>
            <w:tcW w:w="2630" w:type="dxa"/>
            <w:gridSpan w:val="2"/>
            <w:shd w:val="clear" w:color="auto" w:fill="auto"/>
            <w:noWrap w:val="0"/>
            <w:vAlign w:val="top"/>
          </w:tcPr>
          <w:p w14:paraId="2598D53F">
            <w:pPr>
              <w:spacing w:line="580" w:lineRule="exact"/>
              <w:jc w:val="center"/>
              <w:rPr>
                <w:rFonts w:hint="default" w:ascii="Times New Roman" w:hAnsi="Times New Roman" w:eastAsia="仿宋" w:cs="Times New Roman"/>
                <w:b/>
                <w:bCs/>
                <w:sz w:val="32"/>
              </w:rPr>
            </w:pPr>
          </w:p>
        </w:tc>
        <w:tc>
          <w:tcPr>
            <w:tcW w:w="1772" w:type="dxa"/>
            <w:shd w:val="clear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 w14:paraId="5467F48A">
            <w:pPr>
              <w:spacing w:line="580" w:lineRule="exact"/>
              <w:jc w:val="center"/>
              <w:rPr>
                <w:rFonts w:hint="default" w:ascii="Times New Roman" w:hAnsi="Times New Roman" w:eastAsia="仿宋" w:cs="Times New Roman"/>
              </w:rPr>
            </w:pPr>
            <w:r>
              <w:rPr>
                <w:rFonts w:hint="default" w:ascii="Times New Roman" w:hAnsi="Times New Roman" w:eastAsia="仿宋" w:cs="Times New Roman"/>
              </w:rPr>
              <w:t>课题类别</w:t>
            </w:r>
          </w:p>
        </w:tc>
        <w:tc>
          <w:tcPr>
            <w:tcW w:w="2278" w:type="dxa"/>
            <w:shd w:val="clear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 w14:paraId="4BF57493">
            <w:pPr>
              <w:spacing w:line="580" w:lineRule="exact"/>
              <w:jc w:val="center"/>
              <w:rPr>
                <w:rFonts w:hint="default" w:ascii="Times New Roman" w:hAnsi="Times New Roman" w:eastAsia="仿宋" w:cs="Times New Roman"/>
                <w:b/>
                <w:bCs/>
                <w:sz w:val="32"/>
              </w:rPr>
            </w:pPr>
          </w:p>
        </w:tc>
      </w:tr>
      <w:tr w14:paraId="101B38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250" w:type="dxa"/>
            <w:shd w:val="clear" w:color="auto" w:fill="auto"/>
            <w:noWrap w:val="0"/>
            <w:vAlign w:val="top"/>
          </w:tcPr>
          <w:p w14:paraId="06FCF26B">
            <w:pPr>
              <w:spacing w:line="580" w:lineRule="exact"/>
              <w:jc w:val="center"/>
              <w:rPr>
                <w:rFonts w:hint="default" w:ascii="Times New Roman" w:hAnsi="Times New Roman" w:eastAsia="仿宋" w:cs="Times New Roman"/>
              </w:rPr>
            </w:pPr>
            <w:r>
              <w:rPr>
                <w:rFonts w:hint="default" w:ascii="Times New Roman" w:hAnsi="Times New Roman" w:eastAsia="仿宋" w:cs="Times New Roman"/>
              </w:rPr>
              <w:t>课题总经费</w:t>
            </w:r>
          </w:p>
        </w:tc>
        <w:tc>
          <w:tcPr>
            <w:tcW w:w="2630" w:type="dxa"/>
            <w:gridSpan w:val="2"/>
            <w:shd w:val="clear" w:color="auto" w:fill="auto"/>
            <w:noWrap w:val="0"/>
            <w:vAlign w:val="top"/>
          </w:tcPr>
          <w:p w14:paraId="26A25976">
            <w:pPr>
              <w:spacing w:line="580" w:lineRule="exact"/>
              <w:jc w:val="center"/>
              <w:rPr>
                <w:rFonts w:hint="default" w:ascii="Times New Roman" w:hAnsi="Times New Roman" w:eastAsia="仿宋" w:cs="Times New Roman"/>
                <w:b/>
                <w:bCs/>
                <w:sz w:val="32"/>
              </w:rPr>
            </w:pPr>
          </w:p>
        </w:tc>
        <w:tc>
          <w:tcPr>
            <w:tcW w:w="1772" w:type="dxa"/>
            <w:shd w:val="clear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 w14:paraId="3C349A7B">
            <w:pPr>
              <w:spacing w:line="580" w:lineRule="exact"/>
              <w:jc w:val="center"/>
              <w:rPr>
                <w:rFonts w:hint="default" w:ascii="Times New Roman" w:hAnsi="Times New Roman" w:eastAsia="仿宋" w:cs="Times New Roman"/>
              </w:rPr>
            </w:pPr>
            <w:r>
              <w:rPr>
                <w:rFonts w:hint="default" w:ascii="Times New Roman" w:hAnsi="Times New Roman" w:eastAsia="仿宋" w:cs="Times New Roman"/>
              </w:rPr>
              <w:t>省局拨款</w:t>
            </w:r>
          </w:p>
        </w:tc>
        <w:tc>
          <w:tcPr>
            <w:tcW w:w="2278" w:type="dxa"/>
            <w:shd w:val="clear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 w14:paraId="5166A2D9">
            <w:pPr>
              <w:spacing w:line="580" w:lineRule="exact"/>
              <w:jc w:val="center"/>
              <w:rPr>
                <w:rFonts w:hint="default" w:ascii="Times New Roman" w:hAnsi="Times New Roman" w:eastAsia="仿宋" w:cs="Times New Roman"/>
                <w:b/>
                <w:bCs/>
                <w:sz w:val="32"/>
              </w:rPr>
            </w:pPr>
          </w:p>
        </w:tc>
      </w:tr>
      <w:tr w14:paraId="54CF13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930" w:type="dxa"/>
            <w:gridSpan w:val="5"/>
            <w:shd w:val="clear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 w14:paraId="4B7B9AEA">
            <w:pPr>
              <w:spacing w:line="580" w:lineRule="exact"/>
              <w:rPr>
                <w:rFonts w:hint="default" w:ascii="Times New Roman" w:hAnsi="Times New Roman" w:eastAsia="仿宋" w:cs="Times New Roman"/>
              </w:rPr>
            </w:pPr>
            <w:r>
              <w:rPr>
                <w:rFonts w:hint="default" w:ascii="Times New Roman" w:hAnsi="Times New Roman" w:eastAsia="仿宋" w:cs="Times New Roman"/>
              </w:rPr>
              <w:t>研究工作结果及意义（可另加附页）：</w:t>
            </w:r>
          </w:p>
          <w:p w14:paraId="2AC434EE">
            <w:pPr>
              <w:spacing w:line="580" w:lineRule="exact"/>
              <w:rPr>
                <w:rFonts w:hint="default" w:ascii="Times New Roman" w:hAnsi="Times New Roman" w:eastAsia="仿宋" w:cs="Times New Roman"/>
                <w:b/>
                <w:bCs/>
                <w:sz w:val="32"/>
              </w:rPr>
            </w:pPr>
          </w:p>
          <w:p w14:paraId="6B82F58C">
            <w:pPr>
              <w:spacing w:line="580" w:lineRule="exact"/>
              <w:rPr>
                <w:rFonts w:hint="default" w:ascii="Times New Roman" w:hAnsi="Times New Roman" w:eastAsia="仿宋" w:cs="Times New Roman"/>
                <w:b/>
                <w:bCs/>
                <w:sz w:val="32"/>
              </w:rPr>
            </w:pPr>
          </w:p>
          <w:p w14:paraId="4D302632">
            <w:pPr>
              <w:spacing w:line="580" w:lineRule="exact"/>
              <w:rPr>
                <w:rFonts w:hint="default" w:ascii="Times New Roman" w:hAnsi="Times New Roman" w:eastAsia="仿宋" w:cs="Times New Roman"/>
                <w:b/>
                <w:bCs/>
                <w:sz w:val="32"/>
              </w:rPr>
            </w:pPr>
          </w:p>
          <w:p w14:paraId="4890521E">
            <w:pPr>
              <w:spacing w:line="580" w:lineRule="exact"/>
              <w:rPr>
                <w:rFonts w:hint="default" w:ascii="Times New Roman" w:hAnsi="Times New Roman" w:eastAsia="仿宋" w:cs="Times New Roman"/>
                <w:b/>
                <w:bCs/>
                <w:sz w:val="32"/>
              </w:rPr>
            </w:pPr>
          </w:p>
          <w:p w14:paraId="2D6BD2F4">
            <w:pPr>
              <w:spacing w:line="580" w:lineRule="exact"/>
              <w:rPr>
                <w:rFonts w:hint="default" w:ascii="Times New Roman" w:hAnsi="Times New Roman" w:eastAsia="仿宋" w:cs="Times New Roman"/>
                <w:b/>
                <w:bCs/>
                <w:sz w:val="32"/>
              </w:rPr>
            </w:pPr>
          </w:p>
        </w:tc>
      </w:tr>
      <w:tr w14:paraId="1AECD4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173" w:type="dxa"/>
            <w:gridSpan w:val="2"/>
            <w:shd w:val="clear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 w14:paraId="66A8035D">
            <w:pPr>
              <w:spacing w:line="580" w:lineRule="exact"/>
              <w:rPr>
                <w:rFonts w:hint="default" w:ascii="Times New Roman" w:hAnsi="Times New Roman" w:eastAsia="仿宋" w:cs="Times New Roman"/>
              </w:rPr>
            </w:pPr>
            <w:r>
              <w:rPr>
                <w:rFonts w:hint="default" w:ascii="Times New Roman" w:hAnsi="Times New Roman" w:eastAsia="仿宋" w:cs="Times New Roman"/>
              </w:rPr>
              <w:t>市州</w:t>
            </w:r>
            <w:r>
              <w:rPr>
                <w:rFonts w:hint="default" w:ascii="Times New Roman" w:hAnsi="Times New Roman" w:eastAsia="仿宋" w:cs="Times New Roman"/>
                <w:lang w:eastAsia="zh-CN"/>
              </w:rPr>
              <w:t>中医药</w:t>
            </w:r>
            <w:r>
              <w:rPr>
                <w:rFonts w:hint="default" w:ascii="Times New Roman" w:hAnsi="Times New Roman" w:eastAsia="仿宋" w:cs="Times New Roman"/>
              </w:rPr>
              <w:t>主管部门意见（盖章）：</w:t>
            </w:r>
          </w:p>
          <w:p w14:paraId="0959FDBC">
            <w:pPr>
              <w:spacing w:line="580" w:lineRule="exact"/>
              <w:rPr>
                <w:rFonts w:hint="default" w:ascii="Times New Roman" w:hAnsi="Times New Roman" w:eastAsia="仿宋" w:cs="Times New Roman"/>
                <w:b/>
                <w:bCs/>
                <w:sz w:val="32"/>
              </w:rPr>
            </w:pPr>
          </w:p>
          <w:p w14:paraId="04EC5A20">
            <w:pPr>
              <w:spacing w:line="580" w:lineRule="exact"/>
              <w:rPr>
                <w:rFonts w:hint="default" w:ascii="Times New Roman" w:hAnsi="Times New Roman" w:eastAsia="仿宋" w:cs="Times New Roman"/>
                <w:b/>
                <w:bCs/>
                <w:sz w:val="32"/>
              </w:rPr>
            </w:pPr>
          </w:p>
          <w:p w14:paraId="232681D7">
            <w:pPr>
              <w:spacing w:line="580" w:lineRule="exact"/>
              <w:rPr>
                <w:rFonts w:hint="default" w:ascii="Times New Roman" w:hAnsi="Times New Roman" w:eastAsia="仿宋" w:cs="Times New Roman"/>
                <w:b/>
                <w:bCs/>
                <w:sz w:val="32"/>
              </w:rPr>
            </w:pPr>
          </w:p>
          <w:p w14:paraId="74F185B6">
            <w:pPr>
              <w:spacing w:line="580" w:lineRule="exact"/>
              <w:rPr>
                <w:rFonts w:hint="default" w:ascii="Times New Roman" w:hAnsi="Times New Roman" w:eastAsia="仿宋" w:cs="Times New Roman"/>
                <w:b/>
                <w:bCs/>
                <w:sz w:val="32"/>
              </w:rPr>
            </w:pPr>
          </w:p>
          <w:p w14:paraId="63C89650">
            <w:pPr>
              <w:spacing w:line="580" w:lineRule="exact"/>
              <w:rPr>
                <w:rFonts w:hint="default" w:ascii="Times New Roman" w:hAnsi="Times New Roman" w:eastAsia="仿宋" w:cs="Times New Roman"/>
              </w:rPr>
            </w:pPr>
            <w:r>
              <w:rPr>
                <w:rFonts w:hint="default" w:ascii="Times New Roman" w:hAnsi="Times New Roman" w:eastAsia="仿宋" w:cs="Times New Roman"/>
              </w:rPr>
              <w:t xml:space="preserve">             年    月    日</w:t>
            </w:r>
          </w:p>
        </w:tc>
        <w:tc>
          <w:tcPr>
            <w:tcW w:w="4757" w:type="dxa"/>
            <w:gridSpan w:val="3"/>
            <w:shd w:val="clear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 w14:paraId="7C70C73E">
            <w:pPr>
              <w:spacing w:line="580" w:lineRule="exact"/>
              <w:rPr>
                <w:rFonts w:hint="default" w:ascii="Times New Roman" w:hAnsi="Times New Roman" w:eastAsia="仿宋" w:cs="Times New Roman"/>
              </w:rPr>
            </w:pPr>
            <w:r>
              <w:rPr>
                <w:rFonts w:hint="default" w:ascii="Times New Roman" w:hAnsi="Times New Roman" w:eastAsia="仿宋" w:cs="Times New Roman"/>
              </w:rPr>
              <w:t>四川省中医药管理局意见：</w:t>
            </w:r>
          </w:p>
          <w:p w14:paraId="525FAE12">
            <w:pPr>
              <w:spacing w:line="580" w:lineRule="exact"/>
              <w:rPr>
                <w:rFonts w:hint="default" w:ascii="Times New Roman" w:hAnsi="Times New Roman" w:eastAsia="仿宋" w:cs="Times New Roman"/>
                <w:b/>
                <w:bCs/>
                <w:sz w:val="32"/>
                <w:highlight w:val="yellow"/>
              </w:rPr>
            </w:pPr>
          </w:p>
          <w:p w14:paraId="5FCA9BE6">
            <w:pPr>
              <w:spacing w:line="580" w:lineRule="exact"/>
              <w:rPr>
                <w:rFonts w:hint="default" w:ascii="Times New Roman" w:hAnsi="Times New Roman" w:eastAsia="仿宋" w:cs="Times New Roman"/>
                <w:b/>
                <w:bCs/>
                <w:sz w:val="32"/>
                <w:highlight w:val="yellow"/>
              </w:rPr>
            </w:pPr>
          </w:p>
          <w:p w14:paraId="08D31EAE">
            <w:pPr>
              <w:spacing w:line="580" w:lineRule="exact"/>
              <w:rPr>
                <w:rFonts w:hint="default" w:ascii="Times New Roman" w:hAnsi="Times New Roman" w:eastAsia="仿宋" w:cs="Times New Roman"/>
                <w:b/>
                <w:bCs/>
                <w:sz w:val="32"/>
                <w:highlight w:val="yellow"/>
              </w:rPr>
            </w:pPr>
          </w:p>
          <w:p w14:paraId="69931C08">
            <w:pPr>
              <w:spacing w:line="580" w:lineRule="exact"/>
              <w:rPr>
                <w:rFonts w:hint="default" w:ascii="Times New Roman" w:hAnsi="Times New Roman" w:eastAsia="仿宋" w:cs="Times New Roman"/>
                <w:b/>
                <w:bCs/>
                <w:sz w:val="32"/>
              </w:rPr>
            </w:pPr>
          </w:p>
          <w:p w14:paraId="7E253992">
            <w:pPr>
              <w:spacing w:line="580" w:lineRule="exact"/>
              <w:rPr>
                <w:rFonts w:hint="default" w:ascii="Times New Roman" w:hAnsi="Times New Roman" w:eastAsia="仿宋" w:cs="Times New Roman"/>
              </w:rPr>
            </w:pPr>
            <w:r>
              <w:rPr>
                <w:rFonts w:hint="default" w:ascii="Times New Roman" w:hAnsi="Times New Roman" w:eastAsia="仿宋" w:cs="Times New Roman"/>
              </w:rPr>
              <w:t xml:space="preserve">              年    月    日</w:t>
            </w:r>
          </w:p>
        </w:tc>
      </w:tr>
    </w:tbl>
    <w:p w14:paraId="33295591">
      <w:pPr>
        <w:rPr>
          <w:rFonts w:hint="default" w:ascii="Times New Roman" w:hAnsi="Times New Roman" w:eastAsia="仿宋" w:cs="Times New Roman"/>
          <w:sz w:val="32"/>
          <w:szCs w:val="32"/>
        </w:rPr>
      </w:pPr>
      <w:r>
        <w:rPr>
          <w:rFonts w:hint="default" w:ascii="Times New Roman" w:hAnsi="Times New Roman" w:eastAsia="仿宋" w:cs="Times New Roman"/>
        </w:rPr>
        <w:t>注：1.本表一式一份，通过</w:t>
      </w:r>
      <w:r>
        <w:rPr>
          <w:rFonts w:hint="default" w:ascii="Times New Roman" w:hAnsi="Times New Roman" w:eastAsia="仿宋" w:cs="Times New Roman"/>
          <w:lang w:eastAsia="zh-CN"/>
        </w:rPr>
        <w:t>中医药</w:t>
      </w:r>
      <w:r>
        <w:rPr>
          <w:rFonts w:hint="default" w:ascii="Times New Roman" w:hAnsi="Times New Roman" w:eastAsia="仿宋" w:cs="Times New Roman"/>
        </w:rPr>
        <w:t>主管部门报送。2.课题类别请按照申请课题时标注的课题标志填写。3.本表由市州</w:t>
      </w:r>
      <w:r>
        <w:rPr>
          <w:rFonts w:hint="default" w:ascii="Times New Roman" w:hAnsi="Times New Roman" w:eastAsia="仿宋" w:cs="Times New Roman"/>
          <w:lang w:eastAsia="zh-CN"/>
        </w:rPr>
        <w:t>中医药</w:t>
      </w:r>
      <w:r>
        <w:rPr>
          <w:rFonts w:hint="default" w:ascii="Times New Roman" w:hAnsi="Times New Roman" w:eastAsia="仿宋" w:cs="Times New Roman"/>
        </w:rPr>
        <w:t>主管部门盖章后统一报四川省中医药管理局；省级及局属单位直接报四川省中医药管理局。</w:t>
      </w:r>
    </w:p>
    <w:p w14:paraId="3328982C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方正仿宋简体">
    <w:altName w:val="微软雅黑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altName w:val="方正舒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9183D34"/>
    <w:rsid w:val="49183D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qFormat="1"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uppressAutoHyphens/>
      <w:bidi w:val="0"/>
      <w:jc w:val="both"/>
    </w:pPr>
    <w:rPr>
      <w:rFonts w:ascii="Calibri" w:hAnsi="Calibri" w:eastAsia="宋体" w:cs="Times New Roman"/>
      <w:color w:val="auto"/>
      <w:kern w:val="2"/>
      <w:sz w:val="21"/>
      <w:szCs w:val="24"/>
      <w:lang w:val="en-US" w:eastAsia="zh-CN" w:bidi="ar-SA"/>
    </w:rPr>
  </w:style>
  <w:style w:type="paragraph" w:styleId="2">
    <w:name w:val="heading 1"/>
    <w:next w:val="1"/>
    <w:qFormat/>
    <w:uiPriority w:val="0"/>
    <w:pPr>
      <w:widowControl w:val="0"/>
      <w:suppressAutoHyphens/>
      <w:bidi w:val="0"/>
      <w:spacing w:before="100" w:beforeAutospacing="1" w:after="100" w:afterAutospacing="1"/>
      <w:jc w:val="left"/>
      <w:outlineLvl w:val="0"/>
    </w:pPr>
    <w:rPr>
      <w:rFonts w:hint="eastAsia" w:ascii="宋体" w:hAnsi="宋体" w:eastAsia="宋体" w:cs="宋体"/>
      <w:b/>
      <w:color w:val="auto"/>
      <w:kern w:val="44"/>
      <w:sz w:val="48"/>
      <w:szCs w:val="48"/>
      <w:lang w:val="en-US" w:eastAsia="zh-CN" w:bidi="ar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Salutation"/>
    <w:next w:val="1"/>
    <w:qFormat/>
    <w:uiPriority w:val="0"/>
    <w:pPr>
      <w:keepNext w:val="0"/>
      <w:keepLines w:val="0"/>
      <w:widowControl w:val="0"/>
      <w:suppressLineNumbers w:val="0"/>
      <w:suppressAutoHyphens/>
      <w:bidi w:val="0"/>
      <w:spacing w:before="0" w:beforeAutospacing="0" w:after="0" w:afterAutospacing="0" w:line="576" w:lineRule="exact"/>
      <w:ind w:left="0" w:right="0" w:firstLine="640" w:firstLineChars="200"/>
      <w:jc w:val="both"/>
    </w:pPr>
    <w:rPr>
      <w:rFonts w:hint="default" w:ascii="Times New Roman" w:hAnsi="Times New Roman" w:eastAsia="方正仿宋简体" w:cs="宋体"/>
      <w:color w:val="auto"/>
      <w:kern w:val="2"/>
      <w:sz w:val="32"/>
      <w:szCs w:val="32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2025-03-20T09:25:00Z</dcterms:created>
  <dc:creator>D</dc:creator>
  <cp:lastModifiedBy>D</cp:lastModifiedBy>
  <dcterms:modified xsi:type="dcterms:W3CDTF">2025-03-20T09:25:56Z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0C273E2D58204F94AF1B406890EED0F4_11</vt:lpwstr>
  </property>
  <property fmtid="{D5CDD505-2E9C-101B-9397-08002B2CF9AE}" pid="4" name="KSOTemplateDocerSaveRecord">
    <vt:lpwstr>eyJoZGlkIjoiZDY0ZjZiNGQ4Mjc0Y2U2NTdmZmQ2NWFmZjNkNDEzZWUiLCJ1c2VySWQiOiIzNzk2NjcwMDUifQ==</vt:lpwstr>
  </property>
</Properties>
</file>