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AAE481">
      <w:pPr>
        <w:spacing w:line="570" w:lineRule="exact"/>
        <w:jc w:val="both"/>
        <w:rPr>
          <w:rFonts w:hint="default" w:eastAsia="方正小标宋_GBK"/>
          <w:sz w:val="28"/>
          <w:szCs w:val="28"/>
          <w:lang w:val="en-US" w:eastAsia="zh-CN"/>
        </w:rPr>
      </w:pPr>
      <w:r>
        <w:rPr>
          <w:rFonts w:hint="eastAsia" w:eastAsia="方正小标宋_GBK"/>
          <w:sz w:val="28"/>
          <w:szCs w:val="28"/>
          <w:lang w:val="en-US" w:eastAsia="zh-CN"/>
        </w:rPr>
        <w:t>附件3</w:t>
      </w:r>
    </w:p>
    <w:p w14:paraId="39FBAE71">
      <w:pPr>
        <w:spacing w:line="570" w:lineRule="exact"/>
        <w:jc w:val="center"/>
        <w:rPr>
          <w:rFonts w:eastAsia="方正小标宋_GBK"/>
          <w:sz w:val="44"/>
          <w:szCs w:val="44"/>
        </w:rPr>
      </w:pPr>
      <w:r>
        <w:rPr>
          <w:rFonts w:eastAsia="方正小标宋_GBK"/>
          <w:sz w:val="44"/>
          <w:szCs w:val="44"/>
        </w:rPr>
        <w:t>经费使用合规承诺书</w:t>
      </w:r>
    </w:p>
    <w:p w14:paraId="3042BC40">
      <w:pPr>
        <w:snapToGrid w:val="0"/>
        <w:spacing w:line="570" w:lineRule="exact"/>
        <w:ind w:firstLine="640" w:firstLineChars="200"/>
        <w:rPr>
          <w:kern w:val="0"/>
          <w:szCs w:val="32"/>
        </w:rPr>
      </w:pPr>
    </w:p>
    <w:p w14:paraId="5B9F8797">
      <w:pPr>
        <w:snapToGrid w:val="0"/>
        <w:spacing w:line="570" w:lineRule="exact"/>
        <w:rPr>
          <w:kern w:val="0"/>
          <w:szCs w:val="32"/>
        </w:rPr>
      </w:pPr>
      <w:r>
        <w:rPr>
          <w:kern w:val="0"/>
          <w:szCs w:val="32"/>
        </w:rPr>
        <w:t>本</w:t>
      </w:r>
      <w:r>
        <w:rPr>
          <w:rFonts w:hint="eastAsia"/>
          <w:kern w:val="0"/>
          <w:szCs w:val="32"/>
          <w:lang w:val="en-US" w:eastAsia="zh-CN"/>
        </w:rPr>
        <w:t>人</w:t>
      </w:r>
      <w:r>
        <w:rPr>
          <w:kern w:val="0"/>
          <w:szCs w:val="32"/>
        </w:rPr>
        <w:t>郑重承诺：</w:t>
      </w:r>
    </w:p>
    <w:p w14:paraId="07924619">
      <w:pPr>
        <w:snapToGrid w:val="0"/>
        <w:spacing w:line="570" w:lineRule="exact"/>
        <w:ind w:firstLine="640" w:firstLineChars="200"/>
        <w:rPr>
          <w:kern w:val="0"/>
          <w:szCs w:val="32"/>
        </w:rPr>
      </w:pPr>
      <w:r>
        <w:rPr>
          <w:kern w:val="0"/>
          <w:szCs w:val="32"/>
        </w:rPr>
        <w:t>四川省科技计划项目（立项</w:t>
      </w:r>
      <w:bookmarkStart w:id="1" w:name="_GoBack"/>
      <w:bookmarkEnd w:id="1"/>
      <w:r>
        <w:rPr>
          <w:kern w:val="0"/>
          <w:szCs w:val="32"/>
        </w:rPr>
        <w:t>编号：</w:t>
      </w:r>
      <w:r>
        <w:rPr>
          <w:rFonts w:hint="eastAsia"/>
          <w:kern w:val="0"/>
          <w:szCs w:val="32"/>
          <w:u w:val="single"/>
          <w:lang w:val="en-US" w:eastAsia="zh-CN"/>
        </w:rPr>
        <w:t xml:space="preserve">           </w:t>
      </w:r>
      <w:r>
        <w:rPr>
          <w:kern w:val="0"/>
          <w:szCs w:val="32"/>
        </w:rPr>
        <w:t>，项目名称：</w:t>
      </w:r>
      <w:r>
        <w:rPr>
          <w:rFonts w:hint="eastAsia"/>
          <w:kern w:val="0"/>
          <w:szCs w:val="32"/>
          <w:u w:val="single"/>
          <w:lang w:val="en-US" w:eastAsia="zh-CN"/>
        </w:rPr>
        <w:t xml:space="preserve">                      </w:t>
      </w:r>
      <w:r>
        <w:rPr>
          <w:kern w:val="0"/>
          <w:szCs w:val="32"/>
        </w:rPr>
        <w:t>，项目负责人：</w:t>
      </w:r>
      <w:r>
        <w:rPr>
          <w:kern w:val="0"/>
          <w:szCs w:val="32"/>
          <w:u w:val="single"/>
        </w:rPr>
        <w:t xml:space="preserve">  </w:t>
      </w:r>
      <w:r>
        <w:rPr>
          <w:rFonts w:hint="eastAsia"/>
          <w:kern w:val="0"/>
          <w:szCs w:val="32"/>
          <w:u w:val="single"/>
          <w:lang w:val="en-US" w:eastAsia="zh-CN"/>
        </w:rPr>
        <w:t xml:space="preserve">   </w:t>
      </w:r>
      <w:r>
        <w:rPr>
          <w:kern w:val="0"/>
          <w:szCs w:val="32"/>
          <w:u w:val="single"/>
        </w:rPr>
        <w:t xml:space="preserve">   </w:t>
      </w:r>
      <w:r>
        <w:rPr>
          <w:kern w:val="0"/>
          <w:szCs w:val="32"/>
        </w:rPr>
        <w:t>，立项经费：</w:t>
      </w:r>
      <w:r>
        <w:rPr>
          <w:rFonts w:hint="eastAsia"/>
          <w:kern w:val="0"/>
          <w:szCs w:val="32"/>
          <w:u w:val="single"/>
          <w:lang w:val="en-US" w:eastAsia="zh-CN"/>
        </w:rPr>
        <w:t xml:space="preserve">  </w:t>
      </w:r>
      <w:r>
        <w:rPr>
          <w:kern w:val="0"/>
          <w:szCs w:val="32"/>
          <w:u w:val="single"/>
        </w:rPr>
        <w:t xml:space="preserve"> </w:t>
      </w:r>
      <w:r>
        <w:rPr>
          <w:kern w:val="0"/>
          <w:szCs w:val="32"/>
        </w:rPr>
        <w:t>万元）在执行过程中涉及的所有专项经费</w:t>
      </w:r>
      <w:r>
        <w:rPr>
          <w:rFonts w:hint="eastAsia"/>
          <w:kern w:val="0"/>
          <w:szCs w:val="32"/>
        </w:rPr>
        <w:t>均合法合规使用，</w:t>
      </w:r>
      <w:r>
        <w:rPr>
          <w:kern w:val="0"/>
          <w:szCs w:val="32"/>
        </w:rPr>
        <w:t>符合《四川省科技计划项目专项资金管理办法》（川财规〔2019〕10号）规定。</w:t>
      </w:r>
    </w:p>
    <w:p w14:paraId="1BF681F0">
      <w:pPr>
        <w:snapToGrid w:val="0"/>
        <w:spacing w:line="570" w:lineRule="exact"/>
        <w:ind w:firstLine="640" w:firstLineChars="200"/>
        <w:rPr>
          <w:kern w:val="0"/>
          <w:szCs w:val="32"/>
        </w:rPr>
      </w:pPr>
    </w:p>
    <w:p w14:paraId="0A06DC15">
      <w:pPr>
        <w:snapToGrid w:val="0"/>
        <w:spacing w:line="570" w:lineRule="exact"/>
        <w:ind w:firstLine="640" w:firstLineChars="200"/>
        <w:rPr>
          <w:kern w:val="0"/>
          <w:szCs w:val="32"/>
        </w:rPr>
      </w:pPr>
    </w:p>
    <w:p w14:paraId="19412A16">
      <w:pPr>
        <w:snapToGrid w:val="0"/>
        <w:spacing w:line="570" w:lineRule="exact"/>
        <w:rPr>
          <w:kern w:val="0"/>
          <w:szCs w:val="32"/>
        </w:rPr>
      </w:pPr>
      <w:r>
        <w:rPr>
          <w:kern w:val="0"/>
          <w:szCs w:val="32"/>
        </w:rPr>
        <w:t xml:space="preserve">项目负责人（签字）：          </w:t>
      </w:r>
    </w:p>
    <w:p w14:paraId="7D3FF604">
      <w:pPr>
        <w:snapToGrid w:val="0"/>
        <w:spacing w:line="570" w:lineRule="exact"/>
        <w:rPr>
          <w:kern w:val="0"/>
          <w:sz w:val="30"/>
          <w:szCs w:val="30"/>
        </w:rPr>
      </w:pPr>
      <w:r>
        <w:rPr>
          <w:kern w:val="0"/>
          <w:szCs w:val="32"/>
        </w:rPr>
        <w:t xml:space="preserve">            年   月    日       </w:t>
      </w:r>
      <w:r>
        <w:rPr>
          <w:kern w:val="0"/>
          <w:sz w:val="30"/>
          <w:szCs w:val="30"/>
        </w:rPr>
        <w:t xml:space="preserve">     </w:t>
      </w:r>
    </w:p>
    <w:p w14:paraId="1B43D1F7">
      <w:pPr>
        <w:rPr>
          <w:rFonts w:hint="eastAsia"/>
        </w:rPr>
      </w:pPr>
    </w:p>
    <w:p w14:paraId="2BF62AC2">
      <w:pPr>
        <w:rPr>
          <w:rFonts w:hint="eastAsia"/>
        </w:rPr>
      </w:pPr>
    </w:p>
    <w:p w14:paraId="31EC1B1D">
      <w:pPr>
        <w:rPr>
          <w:rFonts w:hint="eastAsia"/>
        </w:rPr>
      </w:pPr>
    </w:p>
    <w:p w14:paraId="01F41234">
      <w:pPr>
        <w:rPr>
          <w:rFonts w:hint="eastAsia"/>
        </w:rPr>
      </w:pPr>
    </w:p>
    <w:p w14:paraId="32E28CDB">
      <w:pPr>
        <w:rPr>
          <w:rFonts w:hint="eastAsia"/>
        </w:rPr>
      </w:pPr>
    </w:p>
    <w:p w14:paraId="657BF0D1">
      <w:pPr>
        <w:rPr>
          <w:rFonts w:hint="eastAsia"/>
        </w:rPr>
      </w:pPr>
    </w:p>
    <w:p w14:paraId="082CB53E">
      <w:pPr>
        <w:rPr>
          <w:rFonts w:hint="eastAsia"/>
        </w:rPr>
      </w:pPr>
    </w:p>
    <w:p w14:paraId="2B8C1F98">
      <w:pPr>
        <w:rPr>
          <w:rFonts w:hint="eastAsia"/>
        </w:rPr>
      </w:pPr>
    </w:p>
    <w:p w14:paraId="25A772B1">
      <w:pPr>
        <w:rPr>
          <w:rFonts w:hint="eastAsia"/>
        </w:rPr>
      </w:pPr>
    </w:p>
    <w:p w14:paraId="2B933EDB">
      <w:pPr>
        <w:rPr>
          <w:rFonts w:hint="eastAsia"/>
        </w:rPr>
      </w:pPr>
    </w:p>
    <w:p w14:paraId="01AF1B66">
      <w:pPr>
        <w:rPr>
          <w:rFonts w:hint="eastAsia"/>
        </w:rPr>
      </w:pPr>
    </w:p>
    <w:p w14:paraId="146C080E">
      <w:pPr>
        <w:spacing w:line="580" w:lineRule="exact"/>
        <w:jc w:val="center"/>
        <w:rPr>
          <w:rFonts w:hint="eastAsia" w:eastAsia="方正小标宋_GBK"/>
          <w:sz w:val="32"/>
          <w:szCs w:val="32"/>
        </w:rPr>
      </w:pPr>
      <w:bookmarkStart w:id="0" w:name="_Hlk116978295"/>
      <w:r>
        <w:rPr>
          <w:rFonts w:eastAsia="方正小标宋_GBK"/>
          <w:sz w:val="32"/>
          <w:szCs w:val="32"/>
        </w:rPr>
        <w:t>项目经费预算执行情况对照表</w:t>
      </w:r>
    </w:p>
    <w:p w14:paraId="02094DFC">
      <w:pPr>
        <w:autoSpaceDE w:val="0"/>
        <w:autoSpaceDN w:val="0"/>
        <w:adjustRightInd w:val="0"/>
        <w:snapToGrid w:val="0"/>
        <w:spacing w:line="300" w:lineRule="auto"/>
        <w:ind w:right="-438" w:rightChars="-137"/>
        <w:rPr>
          <w:sz w:val="20"/>
          <w:szCs w:val="20"/>
        </w:rPr>
      </w:pPr>
      <w:r>
        <w:rPr>
          <w:rFonts w:hint="eastAsia"/>
          <w:sz w:val="22"/>
          <w:szCs w:val="20"/>
        </w:rPr>
        <w:t>项目批准号：                             项目负责人：         （单位：万元）</w:t>
      </w:r>
      <w:r>
        <w:rPr>
          <w:rFonts w:hint="eastAsia"/>
          <w:sz w:val="20"/>
          <w:szCs w:val="20"/>
        </w:rPr>
        <w:t xml:space="preserve">                                    </w:t>
      </w:r>
      <w:r>
        <w:rPr>
          <w:sz w:val="20"/>
          <w:szCs w:val="20"/>
        </w:rPr>
        <w:t xml:space="preserve">                  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4"/>
        <w:gridCol w:w="1311"/>
        <w:gridCol w:w="1311"/>
        <w:gridCol w:w="1304"/>
        <w:gridCol w:w="1280"/>
        <w:gridCol w:w="992"/>
      </w:tblGrid>
      <w:tr w14:paraId="54E6D4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85" w:hRule="atLeast"/>
          <w:jc w:val="center"/>
        </w:trPr>
        <w:tc>
          <w:tcPr>
            <w:tcW w:w="136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E40AB1A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科 目</w:t>
            </w:r>
          </w:p>
          <w:p w14:paraId="65765D18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名 称</w:t>
            </w:r>
          </w:p>
        </w:tc>
        <w:tc>
          <w:tcPr>
            <w:tcW w:w="15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22370D6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经费预算</w:t>
            </w:r>
          </w:p>
          <w:p w14:paraId="6B27394E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批复数</w:t>
            </w:r>
          </w:p>
        </w:tc>
        <w:tc>
          <w:tcPr>
            <w:tcW w:w="15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FBBB9A">
            <w:pPr>
              <w:adjustRightInd w:val="0"/>
              <w:snapToGrid w:val="0"/>
              <w:spacing w:line="360" w:lineRule="exact"/>
              <w:jc w:val="center"/>
              <w:rPr>
                <w:rFonts w:hint="eastAsia" w:eastAsia="仿宋_GB2312"/>
                <w:b/>
                <w:bCs/>
                <w:kern w:val="0"/>
                <w:sz w:val="24"/>
                <w:lang w:eastAsia="zh-CN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经费决算数</w:t>
            </w:r>
            <w:r>
              <w:rPr>
                <w:rFonts w:hint="eastAsia"/>
                <w:b/>
                <w:bCs/>
                <w:kern w:val="0"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bCs/>
                <w:kern w:val="0"/>
                <w:sz w:val="24"/>
                <w:lang w:val="en-US" w:eastAsia="zh-CN"/>
              </w:rPr>
              <w:t>支出</w:t>
            </w:r>
            <w:r>
              <w:rPr>
                <w:rFonts w:hint="eastAsia"/>
                <w:b/>
                <w:bCs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58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E25396">
            <w:pPr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备注</w:t>
            </w:r>
          </w:p>
        </w:tc>
      </w:tr>
      <w:tr w14:paraId="68BD2A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B51605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bCs/>
                <w:kern w:val="0"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57CB6F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预算合计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C65DBA">
            <w:pPr>
              <w:adjustRightInd w:val="0"/>
              <w:snapToGrid w:val="0"/>
              <w:spacing w:line="360" w:lineRule="exact"/>
              <w:jc w:val="left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其中：</w:t>
            </w:r>
          </w:p>
          <w:p w14:paraId="7D35F5B8">
            <w:pPr>
              <w:adjustRightInd w:val="0"/>
              <w:snapToGrid w:val="0"/>
              <w:spacing w:line="360" w:lineRule="exact"/>
              <w:jc w:val="left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专项经费</w:t>
            </w: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B3B37C">
            <w:pPr>
              <w:adjustRightInd w:val="0"/>
              <w:snapToGrid w:val="0"/>
              <w:spacing w:line="360" w:lineRule="exact"/>
              <w:jc w:val="center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决算合计</w:t>
            </w: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545AA8">
            <w:pPr>
              <w:adjustRightInd w:val="0"/>
              <w:snapToGrid w:val="0"/>
              <w:spacing w:line="360" w:lineRule="exact"/>
              <w:jc w:val="left"/>
              <w:rPr>
                <w:rFonts w:eastAsia="仿宋_GB2312"/>
                <w:b/>
                <w:bCs/>
                <w:kern w:val="0"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其中：</w:t>
            </w:r>
          </w:p>
          <w:p w14:paraId="0DE98B85">
            <w:pPr>
              <w:adjustRightInd w:val="0"/>
              <w:snapToGrid w:val="0"/>
              <w:spacing w:line="360" w:lineRule="exact"/>
              <w:jc w:val="lef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bCs/>
                <w:kern w:val="0"/>
                <w:sz w:val="24"/>
              </w:rPr>
              <w:t>专项经费</w:t>
            </w:r>
          </w:p>
        </w:tc>
        <w:tc>
          <w:tcPr>
            <w:tcW w:w="58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BCB795">
            <w:pPr>
              <w:widowControl/>
              <w:jc w:val="left"/>
              <w:rPr>
                <w:rFonts w:eastAsia="仿宋_GB2312"/>
                <w:b/>
                <w:sz w:val="24"/>
              </w:rPr>
            </w:pPr>
          </w:p>
        </w:tc>
      </w:tr>
      <w:tr w14:paraId="0D1B3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2C6764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设备费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51038D">
            <w:pPr>
              <w:adjustRightInd w:val="0"/>
              <w:snapToGrid w:val="0"/>
              <w:spacing w:line="580" w:lineRule="exact"/>
              <w:ind w:firstLine="354" w:firstLineChars="147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629690">
            <w:pPr>
              <w:adjustRightInd w:val="0"/>
              <w:snapToGrid w:val="0"/>
              <w:spacing w:line="580" w:lineRule="exact"/>
              <w:ind w:firstLine="708" w:firstLineChars="294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88A2D2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11F7C5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DE58D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62DE65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31C23F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材料费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541FF6">
            <w:pPr>
              <w:adjustRightInd w:val="0"/>
              <w:snapToGrid w:val="0"/>
              <w:spacing w:line="580" w:lineRule="exact"/>
              <w:ind w:firstLine="354" w:firstLineChars="147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DD4193">
            <w:pPr>
              <w:adjustRightInd w:val="0"/>
              <w:snapToGrid w:val="0"/>
              <w:spacing w:line="580" w:lineRule="exact"/>
              <w:ind w:firstLine="708" w:firstLineChars="294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E05B59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8139AF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B6E163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5AD899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CC4EC2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测试化验加工费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BE44B9">
            <w:pPr>
              <w:adjustRightInd w:val="0"/>
              <w:snapToGrid w:val="0"/>
              <w:spacing w:line="580" w:lineRule="exact"/>
              <w:ind w:firstLine="354" w:firstLineChars="147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6CB6A8">
            <w:pPr>
              <w:adjustRightInd w:val="0"/>
              <w:snapToGrid w:val="0"/>
              <w:spacing w:line="580" w:lineRule="exact"/>
              <w:ind w:firstLine="708" w:firstLineChars="294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9B24DE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85792D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0B1979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64376D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5AD86D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燃料动力费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404215E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0B72E6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27668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49A1C4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04FC5A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18DC1B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ECAFCC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差旅费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075D1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50B543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6A7F3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6465C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30B5A6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70D5A5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59FDD2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会议费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039F8F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2D9230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23139D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6FC0C3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5C5920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0050F5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AD279D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国际合作与交流费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D6A31F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AB3DE8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DBA4DB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3C5495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F8B316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6A0039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25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9C0497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出版／文献／信息传播／知识产权事务费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8D318E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170ECC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F3B7B7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30B6A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C7C2D">
            <w:pPr>
              <w:adjustRightInd w:val="0"/>
              <w:snapToGrid w:val="0"/>
              <w:spacing w:line="360" w:lineRule="exact"/>
              <w:rPr>
                <w:rFonts w:eastAsia="仿宋_GB2312"/>
                <w:b/>
                <w:sz w:val="24"/>
              </w:rPr>
            </w:pPr>
          </w:p>
        </w:tc>
      </w:tr>
      <w:tr w14:paraId="4DC7CD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3100BF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劳务费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B55D20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1475C2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66B3D5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962034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549853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091DA7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CD3BD3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专家咨询费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676129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FA547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1F6E046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2468EC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C4D26ED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5B4D02B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087D9F">
            <w:pPr>
              <w:adjustRightInd w:val="0"/>
              <w:snapToGrid w:val="0"/>
              <w:spacing w:line="580" w:lineRule="exac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其他支出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331C86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278FF8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7961AF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3FFF3D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AEF5B4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09313D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C01FD">
            <w:pPr>
              <w:adjustRightInd w:val="0"/>
              <w:snapToGrid w:val="0"/>
              <w:spacing w:line="580" w:lineRule="exac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间接费用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7FC04B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55CDD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E7465E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56973E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0C40A8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67FD61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C5406">
            <w:pPr>
              <w:adjustRightInd w:val="0"/>
              <w:snapToGrid w:val="0"/>
              <w:spacing w:line="580" w:lineRule="exact"/>
              <w:rPr>
                <w:rFonts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其中绩效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5B7C2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B16C0A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F28AD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5BEB9F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016080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02BF4E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9B9641">
            <w:pPr>
              <w:adjustRightInd w:val="0"/>
              <w:snapToGrid w:val="0"/>
              <w:spacing w:line="580" w:lineRule="exact"/>
              <w:ind w:firstLine="211" w:firstLineChars="88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合  计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96AA5E">
            <w:pPr>
              <w:adjustRightInd w:val="0"/>
              <w:snapToGrid w:val="0"/>
              <w:spacing w:line="580" w:lineRule="exact"/>
              <w:ind w:firstLine="236" w:firstLineChars="98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ABADC2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54208C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87573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37D17B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bookmarkEnd w:id="0"/>
    </w:tbl>
    <w:p w14:paraId="0417320E">
      <w:pPr>
        <w:spacing w:line="360" w:lineRule="auto"/>
        <w:rPr>
          <w:rFonts w:ascii="黑体" w:hAnsi="黑体" w:eastAsia="黑体" w:cs="黑体"/>
          <w:szCs w:val="32"/>
        </w:rPr>
      </w:pPr>
    </w:p>
    <w:p w14:paraId="2A9586EE">
      <w:pPr>
        <w:spacing w:line="580" w:lineRule="exact"/>
        <w:jc w:val="center"/>
        <w:rPr>
          <w:rFonts w:eastAsia="方正小标宋_GBK"/>
          <w:sz w:val="32"/>
          <w:szCs w:val="32"/>
        </w:rPr>
      </w:pPr>
    </w:p>
    <w:p w14:paraId="78F907E5">
      <w:pPr>
        <w:spacing w:line="580" w:lineRule="exact"/>
        <w:jc w:val="center"/>
        <w:rPr>
          <w:rFonts w:eastAsia="方正小标宋_GBK"/>
          <w:sz w:val="32"/>
          <w:szCs w:val="32"/>
        </w:rPr>
      </w:pPr>
    </w:p>
    <w:p w14:paraId="3C515AE3">
      <w:pPr>
        <w:spacing w:line="580" w:lineRule="exact"/>
        <w:jc w:val="center"/>
        <w:rPr>
          <w:rFonts w:eastAsia="方正小标宋_GBK"/>
          <w:sz w:val="32"/>
          <w:szCs w:val="32"/>
        </w:rPr>
      </w:pPr>
      <w:r>
        <w:rPr>
          <w:rFonts w:eastAsia="方正小标宋_GBK"/>
          <w:sz w:val="32"/>
          <w:szCs w:val="32"/>
        </w:rPr>
        <w:t>项目经费预算执行情况对照表</w:t>
      </w:r>
    </w:p>
    <w:p w14:paraId="07549C82">
      <w:pPr>
        <w:spacing w:line="580" w:lineRule="exact"/>
        <w:jc w:val="center"/>
        <w:rPr>
          <w:rFonts w:eastAsia="方正小标宋_GBK"/>
          <w:sz w:val="32"/>
          <w:szCs w:val="32"/>
        </w:rPr>
      </w:pPr>
    </w:p>
    <w:p w14:paraId="1067D943">
      <w:pPr>
        <w:spacing w:line="360" w:lineRule="auto"/>
        <w:rPr>
          <w:rFonts w:ascii="黑体" w:hAnsi="黑体" w:eastAsia="黑体" w:cs="黑体"/>
          <w:szCs w:val="32"/>
        </w:rPr>
      </w:pPr>
      <w:r>
        <w:rPr>
          <w:rFonts w:hint="eastAsia"/>
          <w:sz w:val="22"/>
          <w:szCs w:val="20"/>
        </w:rPr>
        <w:t xml:space="preserve">项目批准号：                             项目负责人：        </w:t>
      </w:r>
      <w:r>
        <w:rPr>
          <w:rFonts w:hint="eastAsia"/>
          <w:sz w:val="20"/>
          <w:szCs w:val="20"/>
        </w:rPr>
        <w:t xml:space="preserve"> （单位：万元）      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24"/>
        <w:gridCol w:w="1311"/>
        <w:gridCol w:w="1311"/>
        <w:gridCol w:w="1304"/>
        <w:gridCol w:w="1280"/>
        <w:gridCol w:w="992"/>
      </w:tblGrid>
      <w:tr w14:paraId="305B7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  <w:jc w:val="center"/>
        </w:trPr>
        <w:tc>
          <w:tcPr>
            <w:tcW w:w="1364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63EB7E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科 目</w:t>
            </w:r>
          </w:p>
          <w:p w14:paraId="429EE692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名 称</w:t>
            </w:r>
          </w:p>
        </w:tc>
        <w:tc>
          <w:tcPr>
            <w:tcW w:w="1538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3B36ABB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经费预算</w:t>
            </w:r>
          </w:p>
          <w:p w14:paraId="5C60FED0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批复数</w:t>
            </w:r>
          </w:p>
        </w:tc>
        <w:tc>
          <w:tcPr>
            <w:tcW w:w="1516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CB9A74">
            <w:pPr>
              <w:adjustRightInd w:val="0"/>
              <w:snapToGrid w:val="0"/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经费决算数</w:t>
            </w:r>
            <w:r>
              <w:rPr>
                <w:rFonts w:hint="eastAsia"/>
                <w:b/>
                <w:bCs/>
                <w:kern w:val="0"/>
                <w:sz w:val="24"/>
                <w:lang w:eastAsia="zh-CN"/>
              </w:rPr>
              <w:t>（</w:t>
            </w:r>
            <w:r>
              <w:rPr>
                <w:rFonts w:hint="eastAsia"/>
                <w:b/>
                <w:bCs/>
                <w:kern w:val="0"/>
                <w:sz w:val="24"/>
                <w:lang w:val="en-US" w:eastAsia="zh-CN"/>
              </w:rPr>
              <w:t>支出</w:t>
            </w:r>
            <w:r>
              <w:rPr>
                <w:rFonts w:hint="eastAsia"/>
                <w:b/>
                <w:bCs/>
                <w:kern w:val="0"/>
                <w:sz w:val="24"/>
                <w:lang w:eastAsia="zh-CN"/>
              </w:rPr>
              <w:t>）</w:t>
            </w:r>
          </w:p>
        </w:tc>
        <w:tc>
          <w:tcPr>
            <w:tcW w:w="582" w:type="pct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6874A">
            <w:pPr>
              <w:spacing w:line="580" w:lineRule="exact"/>
              <w:jc w:val="center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备注</w:t>
            </w:r>
          </w:p>
        </w:tc>
      </w:tr>
      <w:tr w14:paraId="057E93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jc w:val="center"/>
        </w:trPr>
        <w:tc>
          <w:tcPr>
            <w:tcW w:w="1364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420E67">
            <w:pPr>
              <w:widowControl/>
              <w:jc w:val="lef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B09FC6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预算合计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73CB97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其中：</w:t>
            </w:r>
          </w:p>
          <w:p w14:paraId="40DE2EFA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专项经费</w:t>
            </w: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2579AE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决算合计</w:t>
            </w: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26C243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其中：</w:t>
            </w:r>
          </w:p>
          <w:p w14:paraId="436D1014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b/>
                <w:sz w:val="24"/>
              </w:rPr>
              <w:t>专项经费</w:t>
            </w:r>
          </w:p>
        </w:tc>
        <w:tc>
          <w:tcPr>
            <w:tcW w:w="582" w:type="pct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52D89">
            <w:pPr>
              <w:widowControl/>
              <w:jc w:val="left"/>
              <w:rPr>
                <w:rFonts w:eastAsia="仿宋_GB2312"/>
                <w:b/>
                <w:sz w:val="24"/>
              </w:rPr>
            </w:pPr>
          </w:p>
        </w:tc>
      </w:tr>
      <w:tr w14:paraId="412567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B62390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设备费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978B3C">
            <w:pPr>
              <w:adjustRightInd w:val="0"/>
              <w:snapToGrid w:val="0"/>
              <w:spacing w:line="580" w:lineRule="exact"/>
              <w:ind w:firstLine="354" w:firstLineChars="147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9A7B1F">
            <w:pPr>
              <w:adjustRightInd w:val="0"/>
              <w:snapToGrid w:val="0"/>
              <w:spacing w:line="580" w:lineRule="exact"/>
              <w:ind w:firstLine="708" w:firstLineChars="294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3DEE48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C9B9BC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AA9B88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7BFC83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6B85E">
            <w:pPr>
              <w:adjustRightInd w:val="0"/>
              <w:snapToGrid w:val="0"/>
              <w:spacing w:line="580" w:lineRule="exac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业务费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5252A6">
            <w:pPr>
              <w:adjustRightInd w:val="0"/>
              <w:snapToGrid w:val="0"/>
              <w:spacing w:line="580" w:lineRule="exact"/>
              <w:ind w:firstLine="354" w:firstLineChars="147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50E270">
            <w:pPr>
              <w:adjustRightInd w:val="0"/>
              <w:snapToGrid w:val="0"/>
              <w:spacing w:line="580" w:lineRule="exact"/>
              <w:ind w:firstLine="708" w:firstLineChars="294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071322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B41D5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C849E4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0F9550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04CEAC8">
            <w:pPr>
              <w:adjustRightInd w:val="0"/>
              <w:snapToGrid w:val="0"/>
              <w:spacing w:line="580" w:lineRule="exact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劳务费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06B852">
            <w:pPr>
              <w:adjustRightInd w:val="0"/>
              <w:snapToGrid w:val="0"/>
              <w:spacing w:line="580" w:lineRule="exact"/>
              <w:ind w:firstLine="354" w:firstLineChars="147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FF50B">
            <w:pPr>
              <w:adjustRightInd w:val="0"/>
              <w:snapToGrid w:val="0"/>
              <w:spacing w:line="580" w:lineRule="exact"/>
              <w:ind w:firstLine="708" w:firstLineChars="294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05866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707AEE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E36A61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2BAB35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0395EE">
            <w:pPr>
              <w:adjustRightInd w:val="0"/>
              <w:snapToGrid w:val="0"/>
              <w:spacing w:line="580" w:lineRule="exact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间接费用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D746E2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6E27BC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795A9B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565FCC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4BABC6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35A1B5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7CFBE8">
            <w:pPr>
              <w:adjustRightInd w:val="0"/>
              <w:snapToGrid w:val="0"/>
              <w:spacing w:line="580" w:lineRule="exact"/>
              <w:rPr>
                <w:rFonts w:hint="eastAsia" w:eastAsia="仿宋_GB2312"/>
                <w:kern w:val="0"/>
                <w:sz w:val="24"/>
              </w:rPr>
            </w:pPr>
            <w:r>
              <w:rPr>
                <w:rFonts w:hint="eastAsia" w:eastAsia="仿宋_GB2312"/>
                <w:kern w:val="0"/>
                <w:sz w:val="24"/>
              </w:rPr>
              <w:t>其中绩效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F8EA39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3D5B6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4A8F99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E19FDB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39145F2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  <w:tr w14:paraId="12E75E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atLeast"/>
          <w:jc w:val="center"/>
        </w:trPr>
        <w:tc>
          <w:tcPr>
            <w:tcW w:w="136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B7422A">
            <w:pPr>
              <w:adjustRightInd w:val="0"/>
              <w:snapToGrid w:val="0"/>
              <w:spacing w:line="580" w:lineRule="exact"/>
              <w:ind w:firstLine="211" w:firstLineChars="88"/>
              <w:rPr>
                <w:rFonts w:eastAsia="仿宋_GB2312"/>
                <w:kern w:val="0"/>
                <w:sz w:val="24"/>
              </w:rPr>
            </w:pPr>
            <w:r>
              <w:rPr>
                <w:rFonts w:eastAsia="仿宋_GB2312"/>
                <w:kern w:val="0"/>
                <w:sz w:val="24"/>
              </w:rPr>
              <w:t>合  计</w:t>
            </w: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7B3A6F">
            <w:pPr>
              <w:adjustRightInd w:val="0"/>
              <w:snapToGrid w:val="0"/>
              <w:spacing w:line="580" w:lineRule="exact"/>
              <w:ind w:firstLine="236" w:firstLineChars="98"/>
              <w:rPr>
                <w:rFonts w:eastAsia="仿宋_GB2312"/>
                <w:b/>
                <w:sz w:val="24"/>
              </w:rPr>
            </w:pPr>
          </w:p>
        </w:tc>
        <w:tc>
          <w:tcPr>
            <w:tcW w:w="76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219DE8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6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E43FF2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75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D1080B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  <w:tc>
          <w:tcPr>
            <w:tcW w:w="58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25323">
            <w:pPr>
              <w:adjustRightInd w:val="0"/>
              <w:snapToGrid w:val="0"/>
              <w:spacing w:line="580" w:lineRule="exact"/>
              <w:rPr>
                <w:rFonts w:eastAsia="仿宋_GB2312"/>
                <w:b/>
                <w:sz w:val="24"/>
              </w:rPr>
            </w:pPr>
          </w:p>
        </w:tc>
      </w:tr>
    </w:tbl>
    <w:p w14:paraId="194D00B5">
      <w:pPr>
        <w:spacing w:line="360" w:lineRule="auto"/>
        <w:rPr>
          <w:rFonts w:ascii="黑体" w:hAnsi="黑体" w:eastAsia="黑体" w:cs="黑体"/>
          <w:szCs w:val="32"/>
        </w:rPr>
      </w:pPr>
    </w:p>
    <w:p w14:paraId="5FAD7D1A">
      <w:pPr>
        <w:spacing w:line="360" w:lineRule="auto"/>
        <w:rPr>
          <w:rFonts w:ascii="黑体" w:hAnsi="黑体" w:eastAsia="黑体" w:cs="黑体"/>
          <w:szCs w:val="32"/>
        </w:rPr>
      </w:pPr>
    </w:p>
    <w:p w14:paraId="3A0EFAE5">
      <w:pPr>
        <w:spacing w:line="360" w:lineRule="auto"/>
        <w:rPr>
          <w:rFonts w:ascii="黑体" w:hAnsi="黑体" w:eastAsia="黑体" w:cs="黑体"/>
          <w:sz w:val="28"/>
          <w:szCs w:val="32"/>
        </w:rPr>
      </w:pPr>
      <w:r>
        <w:rPr>
          <w:rFonts w:hint="eastAsia" w:ascii="黑体" w:hAnsi="黑体" w:eastAsia="黑体" w:cs="黑体"/>
          <w:sz w:val="28"/>
          <w:szCs w:val="32"/>
        </w:rPr>
        <w:t>备注：（根据项目预算内容选择以上其一模板）</w:t>
      </w:r>
    </w:p>
    <w:p w14:paraId="57551D72">
      <w:pPr>
        <w:spacing w:line="360" w:lineRule="auto"/>
        <w:rPr>
          <w:rFonts w:ascii="黑体" w:hAnsi="黑体" w:eastAsia="黑体" w:cs="黑体"/>
          <w:szCs w:val="32"/>
        </w:rPr>
      </w:pPr>
    </w:p>
    <w:p w14:paraId="3ADB85DB">
      <w:pPr>
        <w:rPr>
          <w:rFonts w:hint="eastAsia"/>
          <w:color w:val="FF0000"/>
          <w:sz w:val="28"/>
          <w:szCs w:val="21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_GBK">
    <w:altName w:val="Microsoft YaHei UI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WNlYTk4NzI2OGM4MDNiMTA4OGNkMjFkNDU1ODY1NzYifQ=="/>
  </w:docVars>
  <w:rsids>
    <w:rsidRoot w:val="00DA04D8"/>
    <w:rsid w:val="00736C52"/>
    <w:rsid w:val="008B249C"/>
    <w:rsid w:val="00D25DDB"/>
    <w:rsid w:val="00DA04D8"/>
    <w:rsid w:val="00DE5862"/>
    <w:rsid w:val="00F80E97"/>
    <w:rsid w:val="00F863CC"/>
    <w:rsid w:val="00F97DA8"/>
    <w:rsid w:val="00FF6B9C"/>
    <w:rsid w:val="02A1608E"/>
    <w:rsid w:val="06B33896"/>
    <w:rsid w:val="07C1135F"/>
    <w:rsid w:val="1F025DE8"/>
    <w:rsid w:val="298F6EE9"/>
    <w:rsid w:val="356D51AB"/>
    <w:rsid w:val="46BA6A35"/>
    <w:rsid w:val="483F16D7"/>
    <w:rsid w:val="5FC431DD"/>
    <w:rsid w:val="60691609"/>
    <w:rsid w:val="63DC3DF2"/>
    <w:rsid w:val="71482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/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/>
      <w:sz w:val="18"/>
      <w:szCs w:val="18"/>
    </w:rPr>
  </w:style>
  <w:style w:type="paragraph" w:styleId="4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character" w:styleId="7">
    <w:name w:val="Strong"/>
    <w:basedOn w:val="6"/>
    <w:qFormat/>
    <w:uiPriority w:val="22"/>
    <w:rPr>
      <w:b/>
      <w:bCs/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3</Pages>
  <Words>387</Words>
  <Characters>391</Characters>
  <Lines>1</Lines>
  <Paragraphs>1</Paragraphs>
  <TotalTime>0</TotalTime>
  <ScaleCrop>false</ScaleCrop>
  <LinksUpToDate>false</LinksUpToDate>
  <CharactersWithSpaces>620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2024-03-27T00:57:00Z</dcterms:created>
  <dc:creator>尚鸿燕</dc:creator>
  <cp:lastModifiedBy>WPS_1489729600</cp:lastModifiedBy>
  <cp:lastPrinted>2024-04-07T08:01:00Z</cp:lastPrinted>
  <dcterms:modified xsi:type="dcterms:W3CDTF">2024-10-25T02:32:36Z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C582CD28C4F24BA0A8587483EC793F1E</vt:lpwstr>
  </property>
</Properties>
</file>