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right="482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default" w:ascii="Times New Roman" w:hAnsi="Times New Roman" w:eastAsia="黑体" w:cs="Times New Roman"/>
          <w:kern w:val="0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3</w:t>
      </w:r>
    </w:p>
    <w:p>
      <w:pPr>
        <w:spacing w:line="360" w:lineRule="auto"/>
        <w:ind w:right="482"/>
        <w:rPr>
          <w:rFonts w:hint="default" w:ascii="Times New Roman" w:hAnsi="Times New Roman" w:eastAsia="黑体" w:cs="Times New Roman"/>
          <w:kern w:val="0"/>
          <w:sz w:val="32"/>
          <w:szCs w:val="32"/>
          <w:lang w:val="en-US" w:eastAsia="zh-CN"/>
        </w:rPr>
      </w:pPr>
    </w:p>
    <w:p>
      <w:pPr>
        <w:spacing w:line="360" w:lineRule="auto"/>
        <w:ind w:firstLine="481" w:firstLineChars="100"/>
        <w:rPr>
          <w:rFonts w:hint="default" w:ascii="Times New Roman" w:hAnsi="Times New Roman" w:cs="Times New Roman"/>
          <w:b/>
          <w:sz w:val="48"/>
          <w:szCs w:val="48"/>
        </w:rPr>
      </w:pPr>
      <w:r>
        <w:rPr>
          <w:rFonts w:hint="default" w:ascii="Times New Roman" w:hAnsi="Times New Roman" w:cs="Times New Roman"/>
          <w:b/>
          <w:sz w:val="48"/>
          <w:szCs w:val="48"/>
        </w:rPr>
        <w:t>四川XX会计师事务所有限责任公司</w:t>
      </w:r>
    </w:p>
    <w:p>
      <w:pPr>
        <w:ind w:firstLine="480" w:firstLineChars="100"/>
        <w:rPr>
          <w:rFonts w:hint="default" w:ascii="Times New Roman" w:hAnsi="Times New Roman" w:eastAsia="黑体" w:cs="Times New Roman"/>
          <w:sz w:val="48"/>
          <w:szCs w:val="48"/>
        </w:rPr>
      </w:pPr>
    </w:p>
    <w:p>
      <w:pPr>
        <w:wordWrap w:val="0"/>
        <w:spacing w:line="240" w:lineRule="atLeast"/>
        <w:ind w:right="46"/>
        <w:jc w:val="center"/>
        <w:rPr>
          <w:rFonts w:hint="default" w:ascii="Times New Roman" w:hAnsi="Times New Roman" w:eastAsia="楷体_GB2312" w:cs="Times New Roman"/>
          <w:sz w:val="24"/>
        </w:rPr>
      </w:pPr>
      <w:r>
        <w:rPr>
          <w:rFonts w:hint="default" w:ascii="Times New Roman" w:hAnsi="Times New Roman" w:eastAsia="隶书" w:cs="Times New Roman"/>
        </w:rPr>
        <w:t xml:space="preserve">               </w:t>
      </w:r>
      <w:r>
        <w:rPr>
          <w:rFonts w:hint="default" w:ascii="Times New Roman" w:hAnsi="Times New Roman" w:eastAsia="楷体_GB2312" w:cs="Times New Roman"/>
          <w:sz w:val="24"/>
        </w:rPr>
        <w:t xml:space="preserve">    </w:t>
      </w:r>
      <w:r>
        <w:rPr>
          <w:rFonts w:hint="default" w:ascii="Times New Roman" w:hAnsi="Times New Roman" w:eastAsia="楷体_GB2312" w:cs="Times New Roman"/>
          <w:sz w:val="24"/>
          <w:lang w:val="en-US" w:eastAsia="zh-CN"/>
        </w:rPr>
        <w:t xml:space="preserve"> </w:t>
      </w:r>
      <w:r>
        <w:rPr>
          <w:rFonts w:hint="default" w:ascii="Times New Roman" w:hAnsi="Times New Roman" w:eastAsia="楷体_GB2312" w:cs="Times New Roman"/>
          <w:sz w:val="24"/>
        </w:rPr>
        <w:t xml:space="preserve"> 地址              </w:t>
      </w:r>
      <w:r>
        <w:rPr>
          <w:rFonts w:hint="default" w:ascii="Times New Roman" w:hAnsi="Times New Roman" w:eastAsia="楷体_GB2312" w:cs="Times New Roman"/>
          <w:sz w:val="24"/>
          <w:lang w:val="en-US" w:eastAsia="zh-CN"/>
        </w:rPr>
        <w:t xml:space="preserve"> </w:t>
      </w:r>
      <w:r>
        <w:rPr>
          <w:rFonts w:hint="default" w:ascii="Times New Roman" w:hAnsi="Times New Roman" w:eastAsia="楷体_GB2312" w:cs="Times New Roman"/>
          <w:sz w:val="24"/>
        </w:rPr>
        <w:t>邮编：</w:t>
      </w:r>
    </w:p>
    <w:p>
      <w:pPr>
        <w:wordWrap w:val="0"/>
        <w:spacing w:line="240" w:lineRule="atLeast"/>
        <w:ind w:right="46"/>
        <w:jc w:val="center"/>
        <w:rPr>
          <w:rFonts w:hint="default" w:ascii="Times New Roman" w:hAnsi="Times New Roman" w:eastAsia="楷体_GB2312" w:cs="Times New Roman"/>
          <w:i/>
          <w:sz w:val="24"/>
        </w:rPr>
      </w:pPr>
      <w:r>
        <w:rPr>
          <w:rFonts w:hint="default" w:ascii="Times New Roman" w:hAnsi="Times New Roman" w:eastAsia="楷体_GB2312" w:cs="Times New Roman"/>
          <w:sz w:val="24"/>
        </w:rPr>
        <w:t xml:space="preserve">                   电话（TEL）       传真：</w:t>
      </w:r>
    </w:p>
    <w:p>
      <w:pPr>
        <w:tabs>
          <w:tab w:val="left" w:pos="0"/>
        </w:tabs>
        <w:spacing w:line="240" w:lineRule="atLeast"/>
        <w:ind w:right="-29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4"/>
          <w:u w:val="single"/>
        </w:rPr>
        <w:t xml:space="preserve">                                                                         </w:t>
      </w:r>
      <w:r>
        <w:rPr>
          <w:rFonts w:hint="default" w:ascii="Times New Roman" w:hAnsi="Times New Roman" w:eastAsia="隶书" w:cs="Times New Roman"/>
          <w:color w:val="FFFFFF"/>
          <w:sz w:val="20"/>
          <w:szCs w:val="24"/>
          <w:u w:val="single"/>
        </w:rPr>
        <w:t xml:space="preserve">-0            </w:t>
      </w:r>
      <w:r>
        <w:rPr>
          <w:rFonts w:hint="default" w:ascii="Times New Roman" w:hAnsi="Times New Roman" w:eastAsia="隶书" w:cs="Times New Roman"/>
          <w:color w:val="FFFFFF"/>
          <w:sz w:val="20"/>
          <w:szCs w:val="24"/>
        </w:rPr>
        <w:t xml:space="preserve">                 　　　　　　　    </w:t>
      </w:r>
      <w:r>
        <w:rPr>
          <w:rFonts w:hint="default" w:ascii="Times New Roman" w:hAnsi="Times New Roman" w:eastAsia="隶书" w:cs="Times New Roman"/>
          <w:color w:val="FFFFFF"/>
          <w:sz w:val="28"/>
          <w:szCs w:val="24"/>
        </w:rPr>
        <w:t xml:space="preserve"> 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川XXX审字〔202</w:t>
      </w:r>
      <w:r>
        <w:rPr>
          <w:rFonts w:hint="default" w:ascii="Times New Roman" w:hAnsi="Times New Roman" w:eastAsia="楷体_GB2312" w:cs="Times New Roman"/>
          <w:sz w:val="28"/>
          <w:szCs w:val="24"/>
          <w:lang w:val="en-US" w:eastAsia="zh-CN"/>
        </w:rPr>
        <w:t>2</w:t>
      </w:r>
      <w:r>
        <w:rPr>
          <w:rFonts w:hint="default" w:ascii="Times New Roman" w:hAnsi="Times New Roman" w:eastAsia="楷体_GB2312" w:cs="Times New Roman"/>
          <w:sz w:val="28"/>
          <w:szCs w:val="24"/>
        </w:rPr>
        <w:t>〕第   号</w:t>
      </w:r>
    </w:p>
    <w:p>
      <w:pPr>
        <w:tabs>
          <w:tab w:val="left" w:pos="0"/>
        </w:tabs>
        <w:spacing w:line="240" w:lineRule="atLeast"/>
        <w:ind w:right="-29"/>
        <w:rPr>
          <w:rFonts w:hint="default" w:ascii="Times New Roman" w:hAnsi="Times New Roman" w:eastAsia="隶书" w:cs="Times New Roman"/>
          <w:sz w:val="24"/>
        </w:rPr>
      </w:pPr>
    </w:p>
    <w:p>
      <w:pPr>
        <w:tabs>
          <w:tab w:val="left" w:pos="595"/>
          <w:tab w:val="left" w:pos="1440"/>
        </w:tabs>
        <w:overflowPunct w:val="0"/>
        <w:autoSpaceDE w:val="0"/>
        <w:autoSpaceDN w:val="0"/>
        <w:adjustRightInd w:val="0"/>
        <w:snapToGrid w:val="0"/>
        <w:spacing w:line="560" w:lineRule="exact"/>
        <w:outlineLvl w:val="0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>xxxxxxxxxx公司：</w:t>
      </w:r>
    </w:p>
    <w:p>
      <w:pPr>
        <w:adjustRightInd w:val="0"/>
        <w:snapToGrid w:val="0"/>
        <w:spacing w:line="360" w:lineRule="auto"/>
        <w:ind w:firstLine="573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我们接受委托，对xxxxxxxxxxxxx公司在xx年xx月xx日至xx年xx月xx日期间的研发投入情况进行了审计。被审计单位对其所提供的会计资料的真实性、完整性、合法性负责，我们的责任是对这些会计资料发表审计意见，我们的审计是依据《中国注册会计师签证业务基本准则》。《中国注册会计师审计准则第1601号-对特殊目的审计业务出具审计报告》及国家有关法律法规进行的，在审计过程中，我们结合该项目实际情况，实施了包括抽查会计凭证、帐薄、报表等我们认为必要的审计程序，现将审计情况报告于后：</w:t>
      </w:r>
    </w:p>
    <w:p>
      <w:pPr>
        <w:adjustRightInd w:val="0"/>
        <w:snapToGrid w:val="0"/>
        <w:spacing w:line="360" w:lineRule="auto"/>
        <w:ind w:firstLine="562" w:firstLineChars="200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>一、企业的基本情况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四川xxxxxxxxxx股份有限公司成立于xxxxx年，位于xxxxxxxxxxxx，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法定代表人：xxx。注册资本xxxxx万元，经营范围：xxxxxxxxxxxx：经营方式：xxxxx</w:t>
      </w:r>
    </w:p>
    <w:p>
      <w:pPr>
        <w:adjustRightInd w:val="0"/>
        <w:snapToGrid w:val="0"/>
        <w:spacing w:line="360" w:lineRule="auto"/>
        <w:ind w:firstLine="562" w:firstLineChars="200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 xml:space="preserve">二、审计情况 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202</w:t>
      </w:r>
      <w:r>
        <w:rPr>
          <w:rFonts w:hint="default" w:ascii="Times New Roman" w:hAnsi="Times New Roman" w:eastAsia="楷体_GB2312" w:cs="Times New Roman"/>
          <w:sz w:val="28"/>
          <w:szCs w:val="24"/>
          <w:lang w:val="en-US" w:eastAsia="zh-CN"/>
        </w:rPr>
        <w:t>1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年1月1日至202</w:t>
      </w:r>
      <w:r>
        <w:rPr>
          <w:rFonts w:hint="default" w:ascii="Times New Roman" w:hAnsi="Times New Roman" w:eastAsia="楷体_GB2312" w:cs="Times New Roman"/>
          <w:sz w:val="28"/>
          <w:szCs w:val="24"/>
          <w:lang w:val="en-US" w:eastAsia="zh-CN"/>
        </w:rPr>
        <w:t>1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年12月31日，xxxxxxxx公司已累计完成研发投入人民币xxxxxxxxx万元。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其中：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1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技术研发人员费xxxxxxxxx元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2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仪器设备购置、安装、试制、租赁费xxxxxxxxxx元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3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商业软件购置费xxxxxxxx元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4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材料费 xxxxxxxxx元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5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燃料动力费xxxxxxx元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6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测试化验加工费xxxxxxx元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7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培训费xxxxxxx元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8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出版/文献/信息传播/知识产权事务费xxxxxxx元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  <w:r>
        <w:rPr>
          <w:rFonts w:hint="default" w:ascii="Times New Roman" w:hAnsi="Times New Roman" w:eastAsia="楷体_GB2312" w:cs="Times New Roman"/>
          <w:sz w:val="28"/>
          <w:szCs w:val="24"/>
        </w:rPr>
        <w:t>9</w:t>
      </w:r>
      <w:r>
        <w:rPr>
          <w:rFonts w:hint="default" w:ascii="Times New Roman" w:hAnsi="Times New Roman" w:eastAsia="楷体_GB2312" w:cs="Times New Roman"/>
          <w:sz w:val="28"/>
          <w:szCs w:val="24"/>
          <w:lang w:eastAsia="zh-CN"/>
        </w:rPr>
        <w:t>.</w:t>
      </w:r>
      <w:r>
        <w:rPr>
          <w:rFonts w:hint="default" w:ascii="Times New Roman" w:hAnsi="Times New Roman" w:eastAsia="楷体_GB2312" w:cs="Times New Roman"/>
          <w:sz w:val="28"/>
          <w:szCs w:val="24"/>
        </w:rPr>
        <w:t>其他费用XXXXX元</w:t>
      </w: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</w:p>
    <w:p>
      <w:pPr>
        <w:adjustRightInd w:val="0"/>
        <w:snapToGrid w:val="0"/>
        <w:spacing w:line="360" w:lineRule="auto"/>
        <w:ind w:firstLine="560" w:firstLineChars="200"/>
        <w:rPr>
          <w:rFonts w:hint="default" w:ascii="Times New Roman" w:hAnsi="Times New Roman" w:eastAsia="楷体_GB2312" w:cs="Times New Roman"/>
          <w:sz w:val="28"/>
          <w:szCs w:val="24"/>
        </w:rPr>
      </w:pPr>
    </w:p>
    <w:p>
      <w:pPr>
        <w:spacing w:line="560" w:lineRule="exact"/>
        <w:ind w:firstLine="275" w:firstLineChars="98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>四川XXX会计师事务所有限公司               中国注册会计师：</w:t>
      </w:r>
    </w:p>
    <w:p>
      <w:pPr>
        <w:spacing w:line="560" w:lineRule="exact"/>
        <w:ind w:firstLine="826" w:firstLineChars="294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 xml:space="preserve">        </w:t>
      </w:r>
    </w:p>
    <w:p>
      <w:pPr>
        <w:spacing w:line="560" w:lineRule="exact"/>
        <w:ind w:left="435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 xml:space="preserve">                                 </w:t>
      </w:r>
    </w:p>
    <w:p>
      <w:pPr>
        <w:spacing w:line="560" w:lineRule="exact"/>
        <w:ind w:left="435" w:leftChars="207" w:firstLine="1250" w:firstLineChars="445"/>
        <w:rPr>
          <w:rFonts w:hint="default" w:ascii="Times New Roman" w:hAnsi="Times New Roman" w:eastAsia="楷体_GB2312" w:cs="Times New Roman"/>
          <w:b/>
          <w:sz w:val="28"/>
          <w:szCs w:val="24"/>
        </w:rPr>
      </w:pPr>
    </w:p>
    <w:p>
      <w:pPr>
        <w:spacing w:line="560" w:lineRule="exact"/>
        <w:ind w:left="435" w:leftChars="207" w:firstLine="275" w:firstLineChars="98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 xml:space="preserve">                                        中国注册会计师：</w:t>
      </w:r>
    </w:p>
    <w:p>
      <w:pPr>
        <w:spacing w:line="560" w:lineRule="exact"/>
        <w:ind w:left="4618" w:leftChars="2199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 xml:space="preserve">                               </w:t>
      </w:r>
    </w:p>
    <w:p>
      <w:pPr>
        <w:spacing w:line="560" w:lineRule="exact"/>
        <w:jc w:val="right"/>
        <w:rPr>
          <w:rFonts w:hint="default" w:ascii="Times New Roman" w:hAnsi="Times New Roman" w:eastAsia="楷体_GB2312" w:cs="Times New Roman"/>
          <w:b/>
          <w:sz w:val="28"/>
          <w:szCs w:val="24"/>
        </w:rPr>
      </w:pPr>
      <w:r>
        <w:rPr>
          <w:rFonts w:hint="default" w:ascii="Times New Roman" w:hAnsi="Times New Roman" w:eastAsia="楷体_GB2312" w:cs="Times New Roman"/>
          <w:b/>
          <w:sz w:val="28"/>
          <w:szCs w:val="24"/>
        </w:rPr>
        <w:t>二O二</w:t>
      </w:r>
      <w:r>
        <w:rPr>
          <w:rFonts w:hint="default" w:ascii="Times New Roman" w:hAnsi="Times New Roman" w:eastAsia="楷体_GB2312" w:cs="Times New Roman"/>
          <w:b/>
          <w:sz w:val="28"/>
          <w:szCs w:val="24"/>
          <w:lang w:eastAsia="zh-CN"/>
        </w:rPr>
        <w:t>二</w:t>
      </w:r>
      <w:r>
        <w:rPr>
          <w:rFonts w:hint="default" w:ascii="Times New Roman" w:hAnsi="Times New Roman" w:eastAsia="楷体_GB2312" w:cs="Times New Roman"/>
          <w:b/>
          <w:sz w:val="28"/>
          <w:szCs w:val="24"/>
        </w:rPr>
        <w:t>年   月   日</w:t>
      </w:r>
    </w:p>
    <w:p>
      <w:pPr>
        <w:widowControl/>
        <w:spacing w:line="300" w:lineRule="auto"/>
        <w:jc w:val="left"/>
        <w:rPr>
          <w:rFonts w:hint="default" w:ascii="Times New Roman" w:hAnsi="Times New Roman" w:eastAsia="仿宋_GB2312" w:cs="Times New Roman"/>
          <w:kern w:val="0"/>
          <w:sz w:val="32"/>
          <w:szCs w:val="32"/>
          <w:lang w:val="en-US" w:eastAsia="zh-CN"/>
        </w:rPr>
      </w:pPr>
    </w:p>
    <w:p>
      <w:pPr>
        <w:widowControl/>
        <w:spacing w:line="300" w:lineRule="auto"/>
        <w:ind w:firstLine="560" w:firstLineChars="200"/>
        <w:jc w:val="left"/>
        <w:rPr>
          <w:rFonts w:hint="default" w:ascii="Times New Roman" w:hAnsi="Times New Roman" w:eastAsia="仿宋_GB2312" w:cs="Times New Roman"/>
          <w:kern w:val="0"/>
          <w:sz w:val="28"/>
          <w:szCs w:val="28"/>
        </w:rPr>
      </w:pPr>
    </w:p>
    <w:p>
      <w:pPr>
        <w:ind w:right="320"/>
        <w:jc w:val="both"/>
        <w:rPr>
          <w:rFonts w:hint="default" w:ascii="Times New Roman" w:hAnsi="Times New Roman" w:eastAsia="仿宋_GB2312" w:cs="Times New Roman"/>
          <w:sz w:val="32"/>
          <w:szCs w:val="32"/>
        </w:rPr>
      </w:pPr>
    </w:p>
    <w:sectPr>
      <w:headerReference r:id="rId3" w:type="default"/>
      <w:footerReference r:id="rId4" w:type="default"/>
      <w:pgSz w:w="11906" w:h="16838"/>
      <w:pgMar w:top="1702" w:right="1644" w:bottom="1276" w:left="1644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panose1 w:val="02010600030101010101"/>
    <w:charset w:val="50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6" name="文本框 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—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7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eastAsia="宋体" w:cs="Times New Roman"/>
                              <w:sz w:val="28"/>
                              <w:szCs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upright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WAAAAZHJzL1BLAQIUABQAAAAI&#10;AIdO4kCzSVju0AAAAAUBAAAPAAAAAAAAAAEAIAAAADgAAABkcnMvZG93bnJldi54bWxQSwECFAAU&#10;AAAACACHTuJAuEOqPxwCAAArBAAADgAAAAAAAAABACAAAAA1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</w:pP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—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7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default" w:ascii="Times New Roman" w:hAnsi="Times New Roman" w:eastAsia="宋体" w:cs="Times New Roman"/>
                        <w:sz w:val="28"/>
                        <w:szCs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  <w:jc w:val="both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51B06"/>
    <w:rsid w:val="0006162A"/>
    <w:rsid w:val="000E19A9"/>
    <w:rsid w:val="00121FE9"/>
    <w:rsid w:val="00161843"/>
    <w:rsid w:val="00165413"/>
    <w:rsid w:val="00167C14"/>
    <w:rsid w:val="00191FD6"/>
    <w:rsid w:val="001C5FDA"/>
    <w:rsid w:val="001D3103"/>
    <w:rsid w:val="001D5177"/>
    <w:rsid w:val="001E6EDA"/>
    <w:rsid w:val="002077CA"/>
    <w:rsid w:val="002418D0"/>
    <w:rsid w:val="00284074"/>
    <w:rsid w:val="002B0D7A"/>
    <w:rsid w:val="002C6778"/>
    <w:rsid w:val="002E1090"/>
    <w:rsid w:val="00303C64"/>
    <w:rsid w:val="00303CC7"/>
    <w:rsid w:val="0032401C"/>
    <w:rsid w:val="003667A3"/>
    <w:rsid w:val="00373F41"/>
    <w:rsid w:val="00414186"/>
    <w:rsid w:val="004E79D9"/>
    <w:rsid w:val="004F138D"/>
    <w:rsid w:val="00502E1C"/>
    <w:rsid w:val="00513EF8"/>
    <w:rsid w:val="005141FB"/>
    <w:rsid w:val="00516526"/>
    <w:rsid w:val="00565E19"/>
    <w:rsid w:val="00582D25"/>
    <w:rsid w:val="00614941"/>
    <w:rsid w:val="00665C87"/>
    <w:rsid w:val="00667462"/>
    <w:rsid w:val="00680AA6"/>
    <w:rsid w:val="006E145E"/>
    <w:rsid w:val="006F5D7F"/>
    <w:rsid w:val="00756B6F"/>
    <w:rsid w:val="00792951"/>
    <w:rsid w:val="00851054"/>
    <w:rsid w:val="00876647"/>
    <w:rsid w:val="00876C12"/>
    <w:rsid w:val="009614E4"/>
    <w:rsid w:val="009A0BD0"/>
    <w:rsid w:val="009E702C"/>
    <w:rsid w:val="00A92900"/>
    <w:rsid w:val="00AB5AAA"/>
    <w:rsid w:val="00AC1EC5"/>
    <w:rsid w:val="00AD1242"/>
    <w:rsid w:val="00B05B5E"/>
    <w:rsid w:val="00B40E95"/>
    <w:rsid w:val="00B441EB"/>
    <w:rsid w:val="00BF2F9C"/>
    <w:rsid w:val="00C279CF"/>
    <w:rsid w:val="00C7546D"/>
    <w:rsid w:val="00C92058"/>
    <w:rsid w:val="00C927A1"/>
    <w:rsid w:val="00CB7A06"/>
    <w:rsid w:val="00CC618D"/>
    <w:rsid w:val="00DD4846"/>
    <w:rsid w:val="00DF531A"/>
    <w:rsid w:val="00DF7F0B"/>
    <w:rsid w:val="00E34ADD"/>
    <w:rsid w:val="00E9565D"/>
    <w:rsid w:val="00EA4219"/>
    <w:rsid w:val="00FB3F2E"/>
    <w:rsid w:val="0AD67990"/>
    <w:rsid w:val="0B154375"/>
    <w:rsid w:val="120F3AEB"/>
    <w:rsid w:val="125B5EB3"/>
    <w:rsid w:val="14C148F0"/>
    <w:rsid w:val="19CC4E05"/>
    <w:rsid w:val="1CF917A7"/>
    <w:rsid w:val="1F5C2785"/>
    <w:rsid w:val="20F21B6C"/>
    <w:rsid w:val="25FF01FE"/>
    <w:rsid w:val="26AD02DD"/>
    <w:rsid w:val="30B857CB"/>
    <w:rsid w:val="340C6BF8"/>
    <w:rsid w:val="36105D42"/>
    <w:rsid w:val="36CB2314"/>
    <w:rsid w:val="37501416"/>
    <w:rsid w:val="37F37FBB"/>
    <w:rsid w:val="396659B4"/>
    <w:rsid w:val="3DF73B21"/>
    <w:rsid w:val="3F3561F0"/>
    <w:rsid w:val="4D420604"/>
    <w:rsid w:val="505A05CF"/>
    <w:rsid w:val="53545B6E"/>
    <w:rsid w:val="5CFA68A7"/>
    <w:rsid w:val="5D646063"/>
    <w:rsid w:val="5FBF64F9"/>
    <w:rsid w:val="694C213C"/>
    <w:rsid w:val="6EC272F8"/>
    <w:rsid w:val="6FEF1FC4"/>
    <w:rsid w:val="723537A1"/>
    <w:rsid w:val="737428C9"/>
    <w:rsid w:val="73BF1973"/>
    <w:rsid w:val="73F30E0E"/>
    <w:rsid w:val="7D75C0BB"/>
    <w:rsid w:val="B7771A8B"/>
    <w:rsid w:val="CDDC6AAD"/>
    <w:rsid w:val="CF7F1DE1"/>
    <w:rsid w:val="D2EF1929"/>
    <w:rsid w:val="D43F2B39"/>
    <w:rsid w:val="DFBF9DA6"/>
    <w:rsid w:val="E5FB1D98"/>
    <w:rsid w:val="EEFF5B76"/>
    <w:rsid w:val="EFFB6093"/>
    <w:rsid w:val="EFFF0BCF"/>
    <w:rsid w:val="FDF1F52A"/>
    <w:rsid w:val="FEDF8CF7"/>
    <w:rsid w:val="FF35B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napToGrid w:val="0"/>
      <w:spacing w:line="300" w:lineRule="auto"/>
      <w:ind w:left="454"/>
    </w:pPr>
    <w:rPr>
      <w:sz w:val="24"/>
    </w:rPr>
  </w:style>
  <w:style w:type="paragraph" w:styleId="3">
    <w:name w:val="Date"/>
    <w:basedOn w:val="1"/>
    <w:next w:val="1"/>
    <w:link w:val="13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page number"/>
    <w:basedOn w:val="9"/>
    <w:qFormat/>
    <w:uiPriority w:val="0"/>
  </w:style>
  <w:style w:type="character" w:styleId="12">
    <w:name w:val="Hyperlink"/>
    <w:basedOn w:val="9"/>
    <w:qFormat/>
    <w:uiPriority w:val="0"/>
    <w:rPr>
      <w:color w:val="0000FF"/>
      <w:u w:val="single"/>
    </w:rPr>
  </w:style>
  <w:style w:type="character" w:customStyle="1" w:styleId="13">
    <w:name w:val="日期 Char"/>
    <w:basedOn w:val="9"/>
    <w:link w:val="3"/>
    <w:semiHidden/>
    <w:qFormat/>
    <w:uiPriority w:val="99"/>
  </w:style>
  <w:style w:type="character" w:customStyle="1" w:styleId="14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5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6">
    <w:name w:val="批注框文本 Char"/>
    <w:basedOn w:val="9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26</Pages>
  <Words>6073</Words>
  <Characters>6455</Characters>
  <Lines>16</Lines>
  <Paragraphs>4</Paragraphs>
  <TotalTime>54</TotalTime>
  <ScaleCrop>false</ScaleCrop>
  <LinksUpToDate>false</LinksUpToDate>
  <CharactersWithSpaces>7846</CharactersWithSpaces>
  <Application>WPS Office_11.8.2.10251_F1E327BC-269C-435d-A152-05C5408002CA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2021-09-11T16:37:00Z</dcterms:created>
  <dc:creator>sfzmaster</dc:creator>
  <cp:lastModifiedBy>user</cp:lastModifiedBy>
  <cp:lastPrinted>2022-03-18T03:21:00Z</cp:lastPrinted>
  <dcterms:modified xsi:type="dcterms:W3CDTF">2022-03-28T18:08:07Z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2052-11.8.2.10251</vt:lpwstr>
  </property>
  <property fmtid="{D5CDD505-2E9C-101B-9397-08002B2CF9AE}" pid="3" name="ICV">
    <vt:lpwstr>B12CD2AE451545E7897D81EB45D586F5</vt:lpwstr>
  </property>
</Properties>
</file>