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Toc100926251"/>
      <w:r>
        <w:rPr>
          <w:rFonts w:hint="eastAsia"/>
        </w:rPr>
        <w:t>中华医学科技奖推荐系统使用说明</w:t>
      </w:r>
      <w:bookmarkEnd w:id="0"/>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一、推荐系统登录入口</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中华医学科技奖推荐系统的注册和登陆入口为中华医学会网站（</w:t>
      </w:r>
      <w:r>
        <w:fldChar w:fldCharType="begin"/>
      </w:r>
      <w:r>
        <w:instrText xml:space="preserve"> HYPERLINK "http://www.cma.org.cn" </w:instrText>
      </w:r>
      <w:r>
        <w:fldChar w:fldCharType="separate"/>
      </w:r>
      <w:r>
        <w:rPr>
          <w:rFonts w:hint="eastAsia" w:asciiTheme="minorEastAsia" w:hAnsiTheme="minorEastAsia" w:eastAsiaTheme="minorEastAsia"/>
          <w:color w:val="000000" w:themeColor="text1"/>
          <w:sz w:val="24"/>
          <w:szCs w:val="24"/>
          <w14:textFill>
            <w14:solidFill>
              <w14:schemeClr w14:val="tx1"/>
            </w14:solidFill>
          </w14:textFill>
        </w:rPr>
        <w:t>www.cma.org.cn</w:t>
      </w:r>
      <w:r>
        <w:rPr>
          <w:rFonts w:hint="eastAsia" w:asciiTheme="minorEastAsia" w:hAnsiTheme="minorEastAsia" w:eastAsiaTheme="minorEastAsia"/>
          <w:color w:val="000000" w:themeColor="text1"/>
          <w:sz w:val="24"/>
          <w:szCs w:val="24"/>
          <w14:textFill>
            <w14:solidFill>
              <w14:schemeClr w14:val="tx1"/>
            </w14:solidFill>
          </w14:textFill>
        </w:rPr>
        <w:fldChar w:fldCharType="end"/>
      </w:r>
      <w:r>
        <w:rPr>
          <w:rFonts w:hint="eastAsia" w:asciiTheme="minorEastAsia" w:hAnsiTheme="minorEastAsia" w:eastAsiaTheme="minorEastAsia"/>
          <w:color w:val="000000" w:themeColor="text1"/>
          <w:sz w:val="24"/>
          <w:szCs w:val="24"/>
          <w14:textFill>
            <w14:solidFill>
              <w14:schemeClr w14:val="tx1"/>
            </w14:solidFill>
          </w14:textFill>
        </w:rPr>
        <w:t>）首页右下角“在线服务”栏目内的“单位在线服务”之“科技奖项目申报”。</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二、</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系统功能及用户类别</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在</w:t>
      </w:r>
      <w:r>
        <w:rPr>
          <w:rFonts w:asciiTheme="minorEastAsia" w:hAnsiTheme="minorEastAsia" w:eastAsiaTheme="minorEastAsia"/>
          <w:color w:val="000000" w:themeColor="text1"/>
          <w:sz w:val="24"/>
          <w:szCs w:val="24"/>
          <w14:textFill>
            <w14:solidFill>
              <w14:schemeClr w14:val="tx1"/>
            </w14:solidFill>
          </w14:textFill>
        </w:rPr>
        <w:t>项目</w:t>
      </w:r>
      <w:r>
        <w:rPr>
          <w:rFonts w:hint="eastAsia" w:asciiTheme="minorEastAsia" w:hAnsiTheme="minorEastAsia" w:eastAsiaTheme="minorEastAsia"/>
          <w:color w:val="000000" w:themeColor="text1"/>
          <w:sz w:val="24"/>
          <w:szCs w:val="24"/>
          <w14:textFill>
            <w14:solidFill>
              <w14:schemeClr w14:val="tx1"/>
            </w14:solidFill>
          </w14:textFill>
        </w:rPr>
        <w:t>申报、</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w:t>
      </w:r>
      <w:r>
        <w:rPr>
          <w:rFonts w:asciiTheme="minorEastAsia" w:hAnsiTheme="minorEastAsia" w:eastAsiaTheme="minorEastAsia"/>
          <w:color w:val="000000" w:themeColor="text1"/>
          <w:sz w:val="24"/>
          <w:szCs w:val="24"/>
          <w14:textFill>
            <w14:solidFill>
              <w14:schemeClr w14:val="tx1"/>
            </w14:solidFill>
          </w14:textFill>
        </w:rPr>
        <w:t>形式</w:t>
      </w:r>
      <w:r>
        <w:rPr>
          <w:rFonts w:hint="eastAsia" w:asciiTheme="minorEastAsia" w:hAnsiTheme="minorEastAsia" w:eastAsiaTheme="minorEastAsia"/>
          <w:color w:val="000000" w:themeColor="text1"/>
          <w:sz w:val="24"/>
          <w:szCs w:val="24"/>
          <w14:textFill>
            <w14:solidFill>
              <w14:schemeClr w14:val="tx1"/>
            </w14:solidFill>
          </w14:textFill>
        </w:rPr>
        <w:t>审查阶段，</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单位、推荐科学家和完成单位均使用本系统。</w:t>
      </w:r>
      <w:r>
        <w:rPr>
          <w:rFonts w:asciiTheme="minorEastAsia" w:hAnsiTheme="minorEastAsia" w:eastAsiaTheme="minorEastAsia"/>
          <w:color w:val="000000" w:themeColor="text1"/>
          <w:sz w:val="24"/>
          <w:szCs w:val="24"/>
          <w14:textFill>
            <w14:solidFill>
              <w14:schemeClr w14:val="tx1"/>
            </w14:solidFill>
          </w14:textFill>
        </w:rPr>
        <w:t>网络</w:t>
      </w:r>
      <w:r>
        <w:rPr>
          <w:rFonts w:hint="eastAsia" w:asciiTheme="minorEastAsia" w:hAnsiTheme="minorEastAsia" w:eastAsiaTheme="minorEastAsia"/>
          <w:color w:val="000000" w:themeColor="text1"/>
          <w:sz w:val="24"/>
          <w:szCs w:val="24"/>
          <w14:textFill>
            <w14:solidFill>
              <w14:schemeClr w14:val="tx1"/>
            </w14:solidFill>
          </w14:textFill>
        </w:rPr>
        <w:t>推荐截止日前，</w:t>
      </w:r>
      <w:r>
        <w:rPr>
          <w:rFonts w:asciiTheme="minorEastAsia" w:hAnsiTheme="minorEastAsia" w:eastAsiaTheme="minorEastAsia"/>
          <w:color w:val="000000" w:themeColor="text1"/>
          <w:sz w:val="24"/>
          <w:szCs w:val="24"/>
          <w14:textFill>
            <w14:solidFill>
              <w14:schemeClr w14:val="tx1"/>
            </w14:solidFill>
          </w14:textFill>
        </w:rPr>
        <w:t>可</w:t>
      </w:r>
      <w:r>
        <w:rPr>
          <w:rFonts w:hint="eastAsia" w:asciiTheme="minorEastAsia" w:hAnsiTheme="minorEastAsia" w:eastAsiaTheme="minorEastAsia"/>
          <w:color w:val="000000" w:themeColor="text1"/>
          <w:sz w:val="24"/>
          <w:szCs w:val="24"/>
          <w14:textFill>
            <w14:solidFill>
              <w14:schemeClr w14:val="tx1"/>
            </w14:solidFill>
          </w14:textFill>
        </w:rPr>
        <w:t>进行推荐书的填写、</w:t>
      </w:r>
      <w:r>
        <w:rPr>
          <w:rFonts w:asciiTheme="minorEastAsia" w:hAnsiTheme="minorEastAsia" w:eastAsiaTheme="minorEastAsia"/>
          <w:color w:val="000000" w:themeColor="text1"/>
          <w:sz w:val="24"/>
          <w:szCs w:val="24"/>
          <w14:textFill>
            <w14:solidFill>
              <w14:schemeClr w14:val="tx1"/>
            </w14:solidFill>
          </w14:textFill>
        </w:rPr>
        <w:t>修改</w:t>
      </w:r>
      <w:r>
        <w:rPr>
          <w:rFonts w:hint="eastAsia" w:asciiTheme="minorEastAsia" w:hAnsiTheme="minorEastAsia" w:eastAsiaTheme="minorEastAsia"/>
          <w:color w:val="000000" w:themeColor="text1"/>
          <w:sz w:val="24"/>
          <w:szCs w:val="24"/>
          <w14:textFill>
            <w14:solidFill>
              <w14:schemeClr w14:val="tx1"/>
            </w14:solidFill>
          </w14:textFill>
        </w:rPr>
        <w:t>、</w:t>
      </w:r>
      <w:r>
        <w:rPr>
          <w:rFonts w:asciiTheme="minorEastAsia" w:hAnsiTheme="minorEastAsia" w:eastAsiaTheme="minorEastAsia"/>
          <w:color w:val="000000" w:themeColor="text1"/>
          <w:sz w:val="24"/>
          <w:szCs w:val="24"/>
          <w14:textFill>
            <w14:solidFill>
              <w14:schemeClr w14:val="tx1"/>
            </w14:solidFill>
          </w14:textFill>
        </w:rPr>
        <w:t>提交</w:t>
      </w:r>
      <w:r>
        <w:rPr>
          <w:rFonts w:hint="eastAsia" w:asciiTheme="minorEastAsia" w:hAnsiTheme="minorEastAsia" w:eastAsiaTheme="minorEastAsia"/>
          <w:color w:val="000000" w:themeColor="text1"/>
          <w:sz w:val="24"/>
          <w:szCs w:val="24"/>
          <w14:textFill>
            <w14:solidFill>
              <w14:schemeClr w14:val="tx1"/>
            </w14:solidFill>
          </w14:textFill>
        </w:rPr>
        <w:t>和查看等相关操作。</w:t>
      </w:r>
      <w:r>
        <w:rPr>
          <w:rFonts w:asciiTheme="minorEastAsia" w:hAnsiTheme="minorEastAsia" w:eastAsiaTheme="minorEastAsia"/>
          <w:color w:val="000000" w:themeColor="text1"/>
          <w:sz w:val="24"/>
          <w:szCs w:val="24"/>
          <w14:textFill>
            <w14:solidFill>
              <w14:schemeClr w14:val="tx1"/>
            </w14:solidFill>
          </w14:textFill>
        </w:rPr>
        <w:t>网上</w:t>
      </w:r>
      <w:r>
        <w:rPr>
          <w:rFonts w:hint="eastAsia" w:asciiTheme="minorEastAsia" w:hAnsiTheme="minorEastAsia" w:eastAsiaTheme="minorEastAsia"/>
          <w:color w:val="000000" w:themeColor="text1"/>
          <w:sz w:val="24"/>
          <w:szCs w:val="24"/>
          <w14:textFill>
            <w14:solidFill>
              <w14:schemeClr w14:val="tx1"/>
            </w14:solidFill>
          </w14:textFill>
        </w:rPr>
        <w:t>形式审查后，推荐单位、推荐科学家和完成单位可打印推荐书、</w:t>
      </w:r>
      <w:r>
        <w:rPr>
          <w:rFonts w:asciiTheme="minorEastAsia" w:hAnsiTheme="minorEastAsia" w:eastAsiaTheme="minorEastAsia"/>
          <w:color w:val="000000" w:themeColor="text1"/>
          <w:sz w:val="24"/>
          <w:szCs w:val="24"/>
          <w14:textFill>
            <w14:solidFill>
              <w14:schemeClr w14:val="tx1"/>
            </w14:solidFill>
          </w14:textFill>
        </w:rPr>
        <w:t>可</w:t>
      </w:r>
      <w:r>
        <w:rPr>
          <w:rFonts w:hint="eastAsia" w:asciiTheme="minorEastAsia" w:hAnsiTheme="minorEastAsia" w:eastAsiaTheme="minorEastAsia"/>
          <w:color w:val="000000" w:themeColor="text1"/>
          <w:sz w:val="24"/>
          <w:szCs w:val="24"/>
          <w14:textFill>
            <w14:solidFill>
              <w14:schemeClr w14:val="tx1"/>
            </w14:solidFill>
          </w14:textFill>
        </w:rPr>
        <w:t>查看推荐材料的形式审查和受理情况。</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推荐系统用户分推荐单位、完成单位或国际科学技术合作奖候选人（</w:t>
      </w:r>
      <w:r>
        <w:rPr>
          <w:rFonts w:asciiTheme="minorEastAsia" w:hAnsiTheme="minorEastAsia" w:eastAsiaTheme="minorEastAsia"/>
          <w:color w:val="000000" w:themeColor="text1"/>
          <w:sz w:val="24"/>
          <w:szCs w:val="24"/>
          <w14:textFill>
            <w14:solidFill>
              <w14:schemeClr w14:val="tx1"/>
            </w14:solidFill>
          </w14:textFill>
        </w:rPr>
        <w:t>以下</w:t>
      </w:r>
      <w:r>
        <w:rPr>
          <w:rFonts w:hint="eastAsia" w:asciiTheme="minorEastAsia" w:hAnsiTheme="minorEastAsia" w:eastAsiaTheme="minorEastAsia"/>
          <w:color w:val="000000" w:themeColor="text1"/>
          <w:sz w:val="24"/>
          <w:szCs w:val="24"/>
          <w14:textFill>
            <w14:solidFill>
              <w14:schemeClr w14:val="tx1"/>
            </w14:solidFill>
          </w14:textFill>
        </w:rPr>
        <w:t>简称候选人）两种。</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单位</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是中华医学会认可的具有推荐资格的单位，</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完成单位或国际科学技术合作奖候选人</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是指项目成果的完成单位或推荐国际科学技术合作奖的候选人。</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三、候选项目/候选人推荐流程</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1.推荐</w:t>
      </w:r>
      <w:r>
        <w:rPr>
          <w:rFonts w:hint="eastAsia" w:asciiTheme="minorEastAsia" w:hAnsiTheme="minorEastAsia" w:eastAsiaTheme="minorEastAsia"/>
          <w:color w:val="000000" w:themeColor="text1"/>
          <w:sz w:val="24"/>
          <w:szCs w:val="24"/>
          <w14:textFill>
            <w14:solidFill>
              <w14:schemeClr w14:val="tx1"/>
            </w14:solidFill>
          </w14:textFill>
        </w:rPr>
        <w:t>单位使用专用用户名和密码登录推荐系统，更新或确认单位信息，</w:t>
      </w:r>
      <w:r>
        <w:rPr>
          <w:rFonts w:asciiTheme="minorEastAsia" w:hAnsiTheme="minorEastAsia" w:eastAsiaTheme="minorEastAsia"/>
          <w:color w:val="000000" w:themeColor="text1"/>
          <w:sz w:val="24"/>
          <w:szCs w:val="24"/>
          <w14:textFill>
            <w14:solidFill>
              <w14:schemeClr w14:val="tx1"/>
            </w14:solidFill>
          </w14:textFill>
        </w:rPr>
        <w:t>包括</w:t>
      </w:r>
      <w:r>
        <w:rPr>
          <w:rFonts w:hint="eastAsia" w:asciiTheme="minorEastAsia" w:hAnsiTheme="minorEastAsia" w:eastAsiaTheme="minorEastAsia"/>
          <w:color w:val="000000" w:themeColor="text1"/>
          <w:sz w:val="24"/>
          <w:szCs w:val="24"/>
          <w14:textFill>
            <w14:solidFill>
              <w14:schemeClr w14:val="tx1"/>
            </w14:solidFill>
          </w14:textFill>
        </w:rPr>
        <w:t>联系人和联系方式等。中华医学科技奖推荐书中的推荐单位信息将自动引用此信息，请务必确认推荐单位信息完整、准确，否则将影响项目推荐。如忘记用户名和密码，请与中华医学会科技评审部联系。</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科学家推荐项目的完成单位请在确定全部推荐科学家人选后，直接与中华医学会科技评审部联系获取帐号信息。</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推荐单位登录推荐系统后，查看推荐指标数额和推荐单位唯一识别码。推荐单位可将自己的推荐单位唯一识别码不限额发放给项目完成单位或国际科学技术合作奖候选人。</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完成单位或候选人需根据推荐单位唯一识别码自行注册。</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4.完成单位使用已经注册的用户名和密码登录推荐系统，</w:t>
      </w:r>
      <w:r>
        <w:rPr>
          <w:rFonts w:asciiTheme="minorEastAsia" w:hAnsiTheme="minorEastAsia" w:eastAsiaTheme="minorEastAsia"/>
          <w:color w:val="000000" w:themeColor="text1"/>
          <w:sz w:val="24"/>
          <w:szCs w:val="24"/>
          <w14:textFill>
            <w14:solidFill>
              <w14:schemeClr w14:val="tx1"/>
            </w14:solidFill>
          </w14:textFill>
        </w:rPr>
        <w:t>在线</w:t>
      </w:r>
      <w:r>
        <w:rPr>
          <w:rFonts w:hint="eastAsia" w:asciiTheme="minorEastAsia" w:hAnsiTheme="minorEastAsia" w:eastAsiaTheme="minorEastAsia"/>
          <w:color w:val="000000" w:themeColor="text1"/>
          <w:sz w:val="24"/>
          <w:szCs w:val="24"/>
          <w14:textFill>
            <w14:solidFill>
              <w14:schemeClr w14:val="tx1"/>
            </w14:solidFill>
          </w14:textFill>
        </w:rPr>
        <w:t>填写《中华医学科技奖推荐书》</w:t>
      </w:r>
      <w:r>
        <w:rPr>
          <w:rFonts w:asciiTheme="minorEastAsia" w:hAnsiTheme="minorEastAsia" w:eastAsiaTheme="minorEastAsia"/>
          <w:color w:val="000000" w:themeColor="text1"/>
          <w:sz w:val="24"/>
          <w:szCs w:val="24"/>
          <w14:textFill>
            <w14:solidFill>
              <w14:schemeClr w14:val="tx1"/>
            </w14:solidFill>
          </w14:textFill>
        </w:rPr>
        <w:t>各项</w:t>
      </w:r>
      <w:r>
        <w:rPr>
          <w:rFonts w:hint="eastAsia" w:asciiTheme="minorEastAsia" w:hAnsiTheme="minorEastAsia" w:eastAsiaTheme="minorEastAsia"/>
          <w:color w:val="000000" w:themeColor="text1"/>
          <w:sz w:val="24"/>
          <w:szCs w:val="24"/>
          <w14:textFill>
            <w14:solidFill>
              <w14:schemeClr w14:val="tx1"/>
            </w14:solidFill>
          </w14:textFill>
        </w:rPr>
        <w:t>内容，并上传相应附件。医学科学技术普及奖推荐项目,需另外上传科普作品的电子版文件或视频文件的网络链接地址。</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推荐系统要求上传的电子版附件只能使用PDF和JPG两种格式，每个文件数据大小原则上不超过15M。要求一个PDF或J</w:t>
      </w:r>
      <w:r>
        <w:rPr>
          <w:rFonts w:asciiTheme="minorEastAsia" w:hAnsiTheme="minorEastAsia" w:eastAsiaTheme="minorEastAsia"/>
          <w:color w:val="000000" w:themeColor="text1"/>
          <w:sz w:val="24"/>
          <w:szCs w:val="24"/>
          <w14:textFill>
            <w14:solidFill>
              <w14:schemeClr w14:val="tx1"/>
            </w14:solidFill>
          </w14:textFill>
        </w:rPr>
        <w:t>PG</w:t>
      </w:r>
      <w:r>
        <w:rPr>
          <w:rFonts w:hint="eastAsia" w:asciiTheme="minorEastAsia" w:hAnsiTheme="minorEastAsia" w:eastAsiaTheme="minorEastAsia"/>
          <w:color w:val="000000" w:themeColor="text1"/>
          <w:sz w:val="24"/>
          <w:szCs w:val="24"/>
          <w14:textFill>
            <w14:solidFill>
              <w14:schemeClr w14:val="tx1"/>
            </w14:solidFill>
          </w14:textFill>
        </w:rPr>
        <w:t>文件只能有一个独立内容。</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完成单位将网络版材料提交至推荐单位。</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6</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单位审核后根据指标数额择优将网络版材料提交中华医学会。</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7.推荐单位和完成单位在本单位网站或公告栏公示推荐项目的基本情况，公示期</w:t>
      </w:r>
      <w:r>
        <w:rPr>
          <w:rFonts w:asciiTheme="minorEastAsia" w:hAnsiTheme="minorEastAsia" w:eastAsiaTheme="minorEastAsia"/>
          <w:color w:val="000000" w:themeColor="text1"/>
          <w:sz w:val="24"/>
          <w:szCs w:val="24"/>
          <w14:textFill>
            <w14:solidFill>
              <w14:schemeClr w14:val="tx1"/>
            </w14:solidFill>
          </w14:textFill>
        </w:rPr>
        <w:t>7</w:t>
      </w:r>
      <w:r>
        <w:rPr>
          <w:rFonts w:hint="eastAsia" w:asciiTheme="minorEastAsia" w:hAnsiTheme="minorEastAsia" w:eastAsiaTheme="minorEastAsia"/>
          <w:color w:val="000000" w:themeColor="text1"/>
          <w:sz w:val="24"/>
          <w:szCs w:val="24"/>
          <w14:textFill>
            <w14:solidFill>
              <w14:schemeClr w14:val="tx1"/>
            </w14:solidFill>
          </w14:textFill>
        </w:rPr>
        <w:t>天及以上。</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8</w:t>
      </w:r>
      <w:r>
        <w:rPr>
          <w:rFonts w:asciiTheme="minorEastAsia" w:hAnsiTheme="minorEastAsia" w:eastAsiaTheme="minorEastAsia"/>
          <w:color w:val="000000" w:themeColor="text1"/>
          <w:sz w:val="24"/>
          <w:szCs w:val="24"/>
          <w14:textFill>
            <w14:solidFill>
              <w14:schemeClr w14:val="tx1"/>
            </w14:solidFill>
          </w14:textFill>
        </w:rPr>
        <w:t>.中华</w:t>
      </w:r>
      <w:r>
        <w:rPr>
          <w:rFonts w:hint="eastAsia" w:asciiTheme="minorEastAsia" w:hAnsiTheme="minorEastAsia" w:eastAsiaTheme="minorEastAsia"/>
          <w:color w:val="000000" w:themeColor="text1"/>
          <w:sz w:val="24"/>
          <w:szCs w:val="24"/>
          <w14:textFill>
            <w14:solidFill>
              <w14:schemeClr w14:val="tx1"/>
            </w14:solidFill>
          </w14:textFill>
        </w:rPr>
        <w:t>医学会网络形式审查后，当推荐系统中项目状态显示为“可打印提交纸版材料”时，完成单位或候选人请从推荐系统中下载带水印的推荐书主件，并与附件材料一起按要求装订。</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9</w:t>
      </w:r>
      <w:r>
        <w:rPr>
          <w:rFonts w:asciiTheme="minorEastAsia" w:hAnsiTheme="minorEastAsia" w:eastAsiaTheme="minorEastAsia"/>
          <w:color w:val="000000" w:themeColor="text1"/>
          <w:sz w:val="24"/>
          <w:szCs w:val="24"/>
          <w14:textFill>
            <w14:solidFill>
              <w14:schemeClr w14:val="tx1"/>
            </w14:solidFill>
          </w14:textFill>
        </w:rPr>
        <w:t>.项目</w:t>
      </w:r>
      <w:r>
        <w:rPr>
          <w:rFonts w:hint="eastAsia" w:asciiTheme="minorEastAsia" w:hAnsiTheme="minorEastAsia" w:eastAsiaTheme="minorEastAsia"/>
          <w:color w:val="000000" w:themeColor="text1"/>
          <w:sz w:val="24"/>
          <w:szCs w:val="24"/>
          <w14:textFill>
            <w14:solidFill>
              <w14:schemeClr w14:val="tx1"/>
            </w14:solidFill>
          </w14:textFill>
        </w:rPr>
        <w:t>完成人、完成人所在完成单位和工作单位以及项目完成单位在纸版推荐书“八、主要完成人情况表”、“九、主要完成单位情况表”和“十、诚信承诺书”相应部分签字盖章。</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10</w:t>
      </w:r>
      <w:r>
        <w:rPr>
          <w:rFonts w:asciiTheme="minorEastAsia" w:hAnsiTheme="minorEastAsia" w:eastAsiaTheme="minorEastAsia"/>
          <w:color w:val="000000" w:themeColor="text1"/>
          <w:sz w:val="24"/>
          <w:szCs w:val="24"/>
          <w14:textFill>
            <w14:solidFill>
              <w14:schemeClr w14:val="tx1"/>
            </w14:solidFill>
          </w14:textFill>
        </w:rPr>
        <w:t>.推荐</w:t>
      </w:r>
      <w:r>
        <w:rPr>
          <w:rFonts w:hint="eastAsia" w:asciiTheme="minorEastAsia" w:hAnsiTheme="minorEastAsia" w:eastAsiaTheme="minorEastAsia"/>
          <w:color w:val="000000" w:themeColor="text1"/>
          <w:sz w:val="24"/>
          <w:szCs w:val="24"/>
          <w14:textFill>
            <w14:solidFill>
              <w14:schemeClr w14:val="tx1"/>
            </w14:solidFill>
          </w14:textFill>
        </w:rPr>
        <w:t>单位在纸版推荐书“二、推荐单位意见”签字盖章。</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11.推荐单位按要求准备其他纸版材料。</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12.纸版材料上报中华医学会。</w:t>
      </w:r>
      <w:r>
        <w:rPr>
          <w:rFonts w:asciiTheme="minorEastAsia" w:hAnsiTheme="minorEastAsia" w:eastAsiaTheme="minorEastAsia"/>
          <w:color w:val="000000" w:themeColor="text1"/>
          <w:sz w:val="24"/>
          <w:szCs w:val="24"/>
          <w14:textFill>
            <w14:solidFill>
              <w14:schemeClr w14:val="tx1"/>
            </w14:solidFill>
          </w14:textFill>
        </w:rPr>
        <w:t xml:space="preserve"> </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四、</w:t>
      </w:r>
      <w:r>
        <w:rPr>
          <w:rFonts w:asciiTheme="minorEastAsia" w:hAnsiTheme="minorEastAsia" w:eastAsiaTheme="minorEastAsia"/>
          <w:color w:val="000000" w:themeColor="text1"/>
          <w:sz w:val="24"/>
          <w:szCs w:val="24"/>
          <w14:textFill>
            <w14:solidFill>
              <w14:schemeClr w14:val="tx1"/>
            </w14:solidFill>
          </w14:textFill>
        </w:rPr>
        <w:t>注意</w:t>
      </w:r>
      <w:r>
        <w:rPr>
          <w:rFonts w:hint="eastAsia" w:asciiTheme="minorEastAsia" w:hAnsiTheme="minorEastAsia" w:eastAsiaTheme="minorEastAsia"/>
          <w:color w:val="000000" w:themeColor="text1"/>
          <w:sz w:val="24"/>
          <w:szCs w:val="24"/>
          <w14:textFill>
            <w14:solidFill>
              <w14:schemeClr w14:val="tx1"/>
            </w14:solidFill>
          </w14:textFill>
        </w:rPr>
        <w:t>事项</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以上“项目推荐流程”是单位推荐项目的流程，科学家推荐项目流程和国际科学技术合作奖候选人推荐流程请参照该流程。不同之处在于科学家推荐由推荐科学家审核材料，并在推荐书“二、科学家推荐意见”签字。国际科学技术合作奖候选人推荐请按照国际科学技术合作奖填写说明中的要求填报。</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w:t>
      </w:r>
      <w:r>
        <w:rPr>
          <w:rFonts w:asciiTheme="minorEastAsia" w:hAnsiTheme="minorEastAsia" w:eastAsiaTheme="minorEastAsia"/>
          <w:color w:val="000000" w:themeColor="text1"/>
          <w:sz w:val="24"/>
          <w:szCs w:val="24"/>
          <w14:textFill>
            <w14:solidFill>
              <w14:schemeClr w14:val="tx1"/>
            </w14:solidFill>
          </w14:textFill>
        </w:rPr>
        <w:t>完成</w:t>
      </w:r>
      <w:r>
        <w:rPr>
          <w:rFonts w:hint="eastAsia" w:asciiTheme="minorEastAsia" w:hAnsiTheme="minorEastAsia" w:eastAsiaTheme="minorEastAsia"/>
          <w:color w:val="000000" w:themeColor="text1"/>
          <w:sz w:val="24"/>
          <w:szCs w:val="24"/>
          <w14:textFill>
            <w14:solidFill>
              <w14:schemeClr w14:val="tx1"/>
            </w14:solidFill>
          </w14:textFill>
        </w:rPr>
        <w:t>单位或候选人用户注册时，请务必认真核对推荐单位唯一识别码和推荐单位信息，</w:t>
      </w:r>
      <w:r>
        <w:rPr>
          <w:rFonts w:asciiTheme="minorEastAsia" w:hAnsiTheme="minorEastAsia" w:eastAsiaTheme="minorEastAsia"/>
          <w:color w:val="000000" w:themeColor="text1"/>
          <w:sz w:val="24"/>
          <w:szCs w:val="24"/>
          <w14:textFill>
            <w14:solidFill>
              <w14:schemeClr w14:val="tx1"/>
            </w14:solidFill>
          </w14:textFill>
        </w:rPr>
        <w:t>如果</w:t>
      </w:r>
      <w:r>
        <w:rPr>
          <w:rFonts w:hint="eastAsia" w:asciiTheme="minorEastAsia" w:hAnsiTheme="minorEastAsia" w:eastAsiaTheme="minorEastAsia"/>
          <w:color w:val="000000" w:themeColor="text1"/>
          <w:sz w:val="24"/>
          <w:szCs w:val="24"/>
          <w14:textFill>
            <w14:solidFill>
              <w14:schemeClr w14:val="tx1"/>
            </w14:solidFill>
          </w14:textFill>
        </w:rPr>
        <w:t>有误将无法正常推荐。</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请推荐单位对推荐书进行审核，按</w:t>
      </w:r>
      <w:r>
        <w:rPr>
          <w:rFonts w:asciiTheme="minorEastAsia" w:hAnsiTheme="minorEastAsia" w:eastAsiaTheme="minorEastAsia"/>
          <w:color w:val="000000" w:themeColor="text1"/>
          <w:sz w:val="24"/>
          <w:szCs w:val="24"/>
          <w14:textFill>
            <w14:solidFill>
              <w14:schemeClr w14:val="tx1"/>
            </w14:solidFill>
          </w14:textFill>
        </w:rPr>
        <w:t>限额</w:t>
      </w:r>
      <w:r>
        <w:rPr>
          <w:rFonts w:hint="eastAsia" w:asciiTheme="minorEastAsia" w:hAnsiTheme="minorEastAsia" w:eastAsiaTheme="minorEastAsia"/>
          <w:color w:val="000000" w:themeColor="text1"/>
          <w:sz w:val="24"/>
          <w:szCs w:val="24"/>
          <w14:textFill>
            <w14:solidFill>
              <w14:schemeClr w14:val="tx1"/>
            </w14:solidFill>
          </w14:textFill>
        </w:rPr>
        <w:t>择优推荐给中华医学会。</w:t>
      </w:r>
      <w:r>
        <w:rPr>
          <w:rFonts w:asciiTheme="minorEastAsia" w:hAnsiTheme="minorEastAsia" w:eastAsiaTheme="minorEastAsia"/>
          <w:color w:val="000000" w:themeColor="text1"/>
          <w:sz w:val="24"/>
          <w:szCs w:val="24"/>
          <w14:textFill>
            <w14:solidFill>
              <w14:schemeClr w14:val="tx1"/>
            </w14:solidFill>
          </w14:textFill>
        </w:rPr>
        <w:t>不</w:t>
      </w:r>
      <w:r>
        <w:rPr>
          <w:rFonts w:hint="eastAsia" w:asciiTheme="minorEastAsia" w:hAnsiTheme="minorEastAsia" w:eastAsiaTheme="minorEastAsia"/>
          <w:color w:val="000000" w:themeColor="text1"/>
          <w:sz w:val="24"/>
          <w:szCs w:val="24"/>
          <w14:textFill>
            <w14:solidFill>
              <w14:schemeClr w14:val="tx1"/>
            </w14:solidFill>
          </w14:textFill>
        </w:rPr>
        <w:t>推荐的项目推荐书请退回完成单位或候选人。推荐单位如当年拟推荐的优秀项目较多，推荐指标数额不能满足实际需要，可书面提出申请增加推荐指标数额的函，中华医学会根据具体情况确定是否同意增加指标数额。</w:t>
      </w:r>
    </w:p>
    <w:p>
      <w:pPr>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w:t>
      </w:r>
      <w:r>
        <w:rPr>
          <w:rFonts w:asciiTheme="minorEastAsia" w:hAnsiTheme="minorEastAsia" w:eastAsiaTheme="minorEastAsia"/>
          <w:color w:val="000000" w:themeColor="text1"/>
          <w:sz w:val="24"/>
          <w:szCs w:val="24"/>
          <w14:textFill>
            <w14:solidFill>
              <w14:schemeClr w14:val="tx1"/>
            </w14:solidFill>
          </w14:textFill>
        </w:rPr>
        <w:t>中华</w:t>
      </w:r>
      <w:r>
        <w:rPr>
          <w:rFonts w:hint="eastAsia" w:asciiTheme="minorEastAsia" w:hAnsiTheme="minorEastAsia" w:eastAsiaTheme="minorEastAsia"/>
          <w:color w:val="000000" w:themeColor="text1"/>
          <w:sz w:val="24"/>
          <w:szCs w:val="24"/>
          <w14:textFill>
            <w14:solidFill>
              <w14:schemeClr w14:val="tx1"/>
            </w14:solidFill>
          </w14:textFill>
        </w:rPr>
        <w:t>医学会对推荐书进行形式审查。符合形式审查要求的予以公布。</w:t>
      </w:r>
    </w:p>
    <w:p>
      <w:r>
        <w:rPr>
          <w:rFonts w:hint="eastAsia" w:asciiTheme="minorEastAsia" w:hAnsiTheme="minorEastAsia" w:eastAsiaTheme="minorEastAsia"/>
          <w:color w:val="000000" w:themeColor="text1"/>
          <w:sz w:val="24"/>
          <w:szCs w:val="24"/>
          <w14:textFill>
            <w14:solidFill>
              <w14:schemeClr w14:val="tx1"/>
            </w14:solidFill>
          </w14:textFill>
        </w:rPr>
        <w:t>五、推荐系统技术支持电话：</w:t>
      </w:r>
      <w:r>
        <w:rPr>
          <w:rFonts w:asciiTheme="minorEastAsia" w:hAnsiTheme="minorEastAsia" w:eastAsiaTheme="minorEastAsia"/>
          <w:color w:val="000000" w:themeColor="text1"/>
          <w:sz w:val="24"/>
          <w:szCs w:val="24"/>
          <w14:textFill>
            <w14:solidFill>
              <w14:schemeClr w14:val="tx1"/>
            </w14:solidFill>
          </w14:textFill>
        </w:rPr>
        <w:t>010-</w:t>
      </w:r>
      <w:r>
        <w:rPr>
          <w:rFonts w:hint="eastAsia" w:asciiTheme="minorEastAsia" w:hAnsiTheme="minorEastAsia" w:eastAsiaTheme="minorEastAsia"/>
          <w:color w:val="000000" w:themeColor="text1"/>
          <w:sz w:val="24"/>
          <w:szCs w:val="24"/>
          <w14:textFill>
            <w14:solidFill>
              <w14:schemeClr w14:val="tx1"/>
            </w14:solidFill>
          </w14:textFill>
        </w:rPr>
        <w:t>21721291。</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5CB"/>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575CB"/>
    <w:rsid w:val="00962CA1"/>
    <w:rsid w:val="00964795"/>
    <w:rsid w:val="00971732"/>
    <w:rsid w:val="009769DD"/>
    <w:rsid w:val="00990A87"/>
    <w:rsid w:val="00991031"/>
    <w:rsid w:val="00993F1E"/>
    <w:rsid w:val="00995837"/>
    <w:rsid w:val="009A0F5F"/>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 w:val="7B9C1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5"/>
    <w:qFormat/>
    <w:uiPriority w:val="0"/>
    <w:pPr>
      <w:keepNext/>
      <w:spacing w:beforeLines="100" w:afterLines="50"/>
      <w:jc w:val="center"/>
      <w:outlineLvl w:val="0"/>
    </w:pPr>
    <w:rPr>
      <w:rFonts w:eastAsia="黑体"/>
      <w:snapToGrid w:val="0"/>
      <w:w w:val="105"/>
      <w:sz w:val="28"/>
      <w:szCs w:val="28"/>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5">
    <w:name w:val="标题 1 Char"/>
    <w:basedOn w:val="4"/>
    <w:link w:val="2"/>
    <w:qFormat/>
    <w:uiPriority w:val="0"/>
    <w:rPr>
      <w:rFonts w:ascii="Times New Roman" w:hAnsi="Times New Roman" w:eastAsia="黑体" w:cs="Times New Roman"/>
      <w:snapToGrid w:val="0"/>
      <w:w w:val="105"/>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231</Words>
  <Characters>1319</Characters>
  <Lines>10</Lines>
  <Paragraphs>3</Paragraphs>
  <TotalTime>0</TotalTime>
  <ScaleCrop>false</ScaleCrop>
  <LinksUpToDate>false</LinksUpToDate>
  <CharactersWithSpaces>1547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2021-02-22T08:48:00Z</dcterms:created>
  <dc:creator>106</dc:creator>
  <cp:lastModifiedBy>Administrator</cp:lastModifiedBy>
  <dcterms:modified xsi:type="dcterms:W3CDTF">2022-04-27T03:41:52Z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